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03" w:rsidRDefault="00AC3B03" w:rsidP="00B24095">
      <w:pPr>
        <w:jc w:val="center"/>
        <w:rPr>
          <w:noProof/>
          <w:sz w:val="28"/>
          <w:szCs w:val="28"/>
        </w:rPr>
      </w:pPr>
    </w:p>
    <w:p w:rsidR="00484E44" w:rsidRDefault="00484E44" w:rsidP="00AC3B03">
      <w:pPr>
        <w:ind w:firstLine="720"/>
        <w:jc w:val="both"/>
        <w:rPr>
          <w:sz w:val="28"/>
          <w:szCs w:val="28"/>
        </w:rPr>
      </w:pPr>
    </w:p>
    <w:p w:rsidR="00192E10" w:rsidRDefault="00CA6A58" w:rsidP="00192E10">
      <w:pPr>
        <w:keepNext/>
        <w:keepLines/>
        <w:mirrorIndent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ИФОРМАЦИОННОЕ СООБЩЕНИЕ  </w:t>
      </w:r>
      <w:r w:rsidR="00192E10">
        <w:rPr>
          <w:b/>
          <w:sz w:val="23"/>
          <w:szCs w:val="23"/>
        </w:rPr>
        <w:t xml:space="preserve">О ПРОВЕДЕНИИ  </w:t>
      </w:r>
      <w:r w:rsidR="000026A9">
        <w:rPr>
          <w:b/>
          <w:sz w:val="23"/>
          <w:szCs w:val="23"/>
        </w:rPr>
        <w:t>06</w:t>
      </w:r>
      <w:r w:rsidR="00192E10">
        <w:rPr>
          <w:b/>
          <w:i/>
          <w:sz w:val="23"/>
          <w:szCs w:val="23"/>
          <w:u w:val="single"/>
        </w:rPr>
        <w:t xml:space="preserve"> </w:t>
      </w:r>
      <w:r w:rsidR="008B1FAB">
        <w:rPr>
          <w:b/>
          <w:i/>
          <w:sz w:val="23"/>
          <w:szCs w:val="23"/>
          <w:u w:val="single"/>
        </w:rPr>
        <w:t>ок</w:t>
      </w:r>
      <w:r w:rsidR="000026A9">
        <w:rPr>
          <w:b/>
          <w:i/>
          <w:sz w:val="23"/>
          <w:szCs w:val="23"/>
          <w:u w:val="single"/>
        </w:rPr>
        <w:t xml:space="preserve">тября </w:t>
      </w:r>
      <w:r w:rsidR="00192E10">
        <w:rPr>
          <w:b/>
          <w:i/>
          <w:sz w:val="23"/>
          <w:szCs w:val="23"/>
          <w:u w:val="single"/>
        </w:rPr>
        <w:t>2022 года</w:t>
      </w:r>
    </w:p>
    <w:p w:rsidR="00192E10" w:rsidRDefault="00192E10" w:rsidP="00192E1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АУКЦИОН</w:t>
      </w:r>
      <w:r w:rsidR="00CA6A58">
        <w:rPr>
          <w:b/>
          <w:sz w:val="23"/>
          <w:szCs w:val="23"/>
        </w:rPr>
        <w:t>А</w:t>
      </w:r>
      <w:r>
        <w:rPr>
          <w:b/>
          <w:sz w:val="23"/>
          <w:szCs w:val="23"/>
        </w:rPr>
        <w:t xml:space="preserve"> В ЭЛЕКТРОННОЙ ФОРМЕ</w:t>
      </w:r>
    </w:p>
    <w:p w:rsidR="00B24095" w:rsidRPr="00B456C5" w:rsidRDefault="00B24095" w:rsidP="00314284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="-147" w:tblpY="2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115"/>
      </w:tblGrid>
      <w:tr w:rsidR="009D7231" w:rsidRPr="00027DE3" w:rsidTr="00816F6E">
        <w:trPr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1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8415CC" w:rsidRDefault="009D7231" w:rsidP="00816F6E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8415CC">
              <w:t>Продавец муниципального имущества: МКУ «Палата имущественных и земельных отношений Тюлячинского муниципального района Республики Татарстан (МКУ «ПИ</w:t>
            </w:r>
            <w:r w:rsidR="00484E44" w:rsidRPr="008415CC">
              <w:t>и</w:t>
            </w:r>
            <w:r w:rsidRPr="008415CC">
              <w:t xml:space="preserve">ЗО Тюлячинского муниципального района). </w:t>
            </w:r>
          </w:p>
          <w:p w:rsidR="009D7231" w:rsidRPr="008415CC" w:rsidRDefault="009D7231" w:rsidP="00816F6E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8415CC">
              <w:t>Место нахождения – РТ, Тюлячинский муниципальный район, с. Тюлячи, ул. Ленина, д.</w:t>
            </w:r>
            <w:r w:rsidR="00314284" w:rsidRPr="008415CC">
              <w:t xml:space="preserve"> </w:t>
            </w:r>
            <w:r w:rsidRPr="008415CC">
              <w:t>46, почтовый адрес - РТ, Тюлячинский муниципальный район, с. Тюлячи, ул.</w:t>
            </w:r>
            <w:r w:rsidR="000C2FC1" w:rsidRPr="008415CC">
              <w:t xml:space="preserve"> </w:t>
            </w:r>
            <w:r w:rsidRPr="008415CC">
              <w:t>Ленина, д.</w:t>
            </w:r>
            <w:r w:rsidR="00314284" w:rsidRPr="008415CC">
              <w:t xml:space="preserve"> </w:t>
            </w:r>
            <w:r w:rsidRPr="008415CC">
              <w:t>46,</w:t>
            </w:r>
          </w:p>
          <w:p w:rsidR="009D7231" w:rsidRPr="008415CC" w:rsidRDefault="009D7231" w:rsidP="00816F6E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8415CC">
              <w:t>Сайт Тюлячинского муниципального района Республики Татарстан tulashi.tatarstan.ru</w:t>
            </w:r>
          </w:p>
          <w:p w:rsidR="009D7231" w:rsidRPr="008415CC" w:rsidRDefault="009D7231" w:rsidP="00816F6E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8415CC">
              <w:t xml:space="preserve">Контактные телефоны: (84360) 2-13-21, 2-18-80. </w:t>
            </w:r>
          </w:p>
          <w:p w:rsidR="009D7231" w:rsidRPr="000C2FC1" w:rsidRDefault="009D7231" w:rsidP="00816F6E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8415CC">
              <w:t>Ответственное лицо</w:t>
            </w:r>
            <w:r w:rsidRPr="000C2FC1">
              <w:t xml:space="preserve"> – </w:t>
            </w:r>
            <w:proofErr w:type="spellStart"/>
            <w:r w:rsidRPr="000C2FC1">
              <w:t>Сахабиева</w:t>
            </w:r>
            <w:proofErr w:type="spellEnd"/>
            <w:r w:rsidRPr="000C2FC1">
              <w:t xml:space="preserve"> Расуля Минигаяновна</w:t>
            </w:r>
          </w:p>
        </w:tc>
      </w:tr>
      <w:tr w:rsidR="009D7231" w:rsidRPr="00027DE3" w:rsidTr="00816F6E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2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both"/>
            </w:pPr>
            <w:r w:rsidRPr="000C2FC1">
              <w:rPr>
                <w:b/>
              </w:rPr>
              <w:t>Способ приватизации:</w:t>
            </w:r>
            <w:r w:rsidRPr="000C2FC1">
              <w:t xml:space="preserve"> Открытый аукцион на повышение стоимости с открытой формой подачи предложений по цене по реализации муниципального имущества</w:t>
            </w:r>
            <w:r w:rsidR="00335BCC" w:rsidRPr="000C2FC1">
              <w:t>,</w:t>
            </w:r>
            <w:r w:rsidRPr="000C2FC1">
              <w:t xml:space="preserve"> проводим</w:t>
            </w:r>
            <w:r w:rsidR="00335BCC" w:rsidRPr="000C2FC1">
              <w:t>ого</w:t>
            </w:r>
            <w:r w:rsidRPr="000C2FC1">
              <w:t xml:space="preserve"> в электронной форме.</w:t>
            </w:r>
          </w:p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both"/>
            </w:pPr>
            <w:r w:rsidRPr="000C2FC1">
              <w:rPr>
                <w:b/>
              </w:rPr>
              <w:t>Аукцион проводится по правилам и в соответствии</w:t>
            </w:r>
            <w:r w:rsidRPr="000C2FC1">
              <w:t xml:space="preserve"> с Федеральным Законом от </w:t>
            </w:r>
            <w:r w:rsidR="00816F6E">
              <w:t xml:space="preserve">       </w:t>
            </w:r>
            <w:r w:rsidRPr="000C2FC1">
              <w:t>21 декабря 2001 № 178-ФЗ «О приватизации государственного и муниципального имущества», Постановлением Правительства Российской Федерации от 27 августа 2012 № 860 «</w:t>
            </w:r>
            <w:r w:rsidRPr="000C2FC1">
              <w:rPr>
                <w:bCs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0C2FC1">
              <w:t>, на основании постановления МКУ «ПИ</w:t>
            </w:r>
            <w:r w:rsidR="000C2FC1">
              <w:t>и</w:t>
            </w:r>
            <w:r w:rsidRPr="000C2FC1">
              <w:t>ЗО Тюлячинского муниципального района</w:t>
            </w:r>
          </w:p>
        </w:tc>
      </w:tr>
      <w:tr w:rsidR="009D7231" w:rsidRPr="00027DE3" w:rsidTr="00816F6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3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both"/>
            </w:pPr>
            <w:r w:rsidRPr="000C2FC1">
              <w:rPr>
                <w:b/>
              </w:rPr>
              <w:t>Организатор аукциона (оператор электронной площадки):</w:t>
            </w:r>
            <w:r w:rsidR="00314284" w:rsidRPr="000C2FC1">
              <w:rPr>
                <w:b/>
              </w:rPr>
              <w:t xml:space="preserve"> </w:t>
            </w:r>
            <w:r w:rsidRPr="000C2FC1">
              <w:t xml:space="preserve">АО «Агентство по государственному заказу Республики Татарстан» </w:t>
            </w:r>
          </w:p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both"/>
            </w:pPr>
            <w:r w:rsidRPr="000C2FC1">
              <w:t xml:space="preserve">Место нахождения: 420021, Республика Татарстан, г. Казань, ул. Московская, 55. </w:t>
            </w:r>
          </w:p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both"/>
            </w:pPr>
            <w:r w:rsidRPr="000C2FC1">
              <w:t xml:space="preserve">Телефон: (843)292-95-17 – Голованов Михаил Юрьевич. </w:t>
            </w:r>
          </w:p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both"/>
              <w:rPr>
                <w:color w:val="000000"/>
              </w:rPr>
            </w:pPr>
            <w:r w:rsidRPr="000C2FC1">
              <w:t>Служба тех.</w:t>
            </w:r>
            <w:r w:rsidR="00314284" w:rsidRPr="000C2FC1">
              <w:t xml:space="preserve"> </w:t>
            </w:r>
            <w:r w:rsidRPr="000C2FC1">
              <w:t xml:space="preserve">поддержки – (843) 212-24-25 </w:t>
            </w:r>
          </w:p>
        </w:tc>
      </w:tr>
      <w:tr w:rsidR="009D7231" w:rsidRPr="00027DE3" w:rsidTr="00816F6E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4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both"/>
              <w:rPr>
                <w:i/>
                <w:iCs/>
              </w:rPr>
            </w:pPr>
            <w:r w:rsidRPr="000C2FC1">
              <w:rPr>
                <w:b/>
              </w:rPr>
              <w:t xml:space="preserve">Адрес электронной </w:t>
            </w:r>
            <w:r w:rsidR="00307DE5" w:rsidRPr="000C2FC1">
              <w:rPr>
                <w:b/>
              </w:rPr>
              <w:t>площадки,</w:t>
            </w:r>
            <w:r w:rsidRPr="000C2FC1">
              <w:rPr>
                <w:b/>
              </w:rPr>
              <w:t xml:space="preserve"> на которой будет проводиться аукцион в электронной форме: </w:t>
            </w:r>
            <w:r w:rsidRPr="000C2FC1">
              <w:t>утвержденн</w:t>
            </w:r>
            <w:r w:rsidR="00335BCC" w:rsidRPr="000C2FC1">
              <w:t>ый распоряжением Правительства</w:t>
            </w:r>
            <w:r w:rsidRPr="000C2FC1">
              <w:t xml:space="preserve">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0C2FC1">
              <w:rPr>
                <w:lang w:val="en-US"/>
              </w:rPr>
              <w:t>sale</w:t>
            </w:r>
            <w:r w:rsidRPr="000C2FC1">
              <w:t>.</w:t>
            </w:r>
            <w:proofErr w:type="spellStart"/>
            <w:r w:rsidRPr="000C2FC1">
              <w:rPr>
                <w:lang w:val="en-US"/>
              </w:rPr>
              <w:t>zakazrf</w:t>
            </w:r>
            <w:proofErr w:type="spellEnd"/>
            <w:r w:rsidRPr="000C2FC1">
              <w:t>.</w:t>
            </w:r>
            <w:proofErr w:type="spellStart"/>
            <w:r w:rsidRPr="000C2FC1">
              <w:rPr>
                <w:lang w:val="en-US"/>
              </w:rPr>
              <w:t>ru</w:t>
            </w:r>
            <w:proofErr w:type="spellEnd"/>
          </w:p>
        </w:tc>
      </w:tr>
      <w:tr w:rsidR="009D7231" w:rsidRPr="00027DE3" w:rsidTr="00816F6E">
        <w:trPr>
          <w:trHeight w:val="3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5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CC" w:rsidRPr="000C2FC1" w:rsidRDefault="008415CC" w:rsidP="00816F6E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0C2FC1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3949"/>
              <w:gridCol w:w="1701"/>
              <w:gridCol w:w="1276"/>
              <w:gridCol w:w="1276"/>
            </w:tblGrid>
            <w:tr w:rsidR="009D7231" w:rsidRPr="000C2FC1" w:rsidTr="00307DE5">
              <w:trPr>
                <w:trHeight w:val="60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7231" w:rsidRPr="000C2FC1" w:rsidRDefault="009D7231" w:rsidP="006E74BD">
                  <w:pPr>
                    <w:keepNext/>
                    <w:keepLines/>
                    <w:framePr w:hSpace="180" w:wrap="around" w:vAnchor="text" w:hAnchor="margin" w:x="-147" w:y="24"/>
                    <w:suppressAutoHyphens/>
                    <w:contextualSpacing/>
                    <w:jc w:val="center"/>
                    <w:rPr>
                      <w:lang w:eastAsia="en-US"/>
                    </w:rPr>
                  </w:pPr>
                  <w:r w:rsidRPr="000C2FC1">
                    <w:rPr>
                      <w:lang w:eastAsia="en-US"/>
                    </w:rPr>
                    <w:t xml:space="preserve">№ лота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7231" w:rsidRPr="000C2FC1" w:rsidRDefault="009D7231" w:rsidP="006E74BD">
                  <w:pPr>
                    <w:keepNext/>
                    <w:keepLines/>
                    <w:framePr w:hSpace="180" w:wrap="around" w:vAnchor="text" w:hAnchor="margin" w:x="-147" w:y="24"/>
                    <w:suppressAutoHyphens/>
                    <w:contextualSpacing/>
                    <w:jc w:val="center"/>
                    <w:rPr>
                      <w:color w:val="000000"/>
                    </w:rPr>
                  </w:pPr>
                  <w:r w:rsidRPr="000C2FC1">
                    <w:rPr>
                      <w:color w:val="000000"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7231" w:rsidRPr="000C2FC1" w:rsidRDefault="009D7231" w:rsidP="006E74BD">
                  <w:pPr>
                    <w:keepNext/>
                    <w:keepLines/>
                    <w:framePr w:hSpace="180" w:wrap="around" w:vAnchor="text" w:hAnchor="margin" w:x="-147" w:y="24"/>
                    <w:suppressAutoHyphens/>
                    <w:contextualSpacing/>
                    <w:jc w:val="center"/>
                    <w:rPr>
                      <w:color w:val="000000"/>
                    </w:rPr>
                  </w:pPr>
                  <w:r w:rsidRPr="000C2FC1">
                    <w:rPr>
                      <w:bCs/>
                      <w:color w:val="000000"/>
                    </w:rPr>
                    <w:t xml:space="preserve">Рыночная стоимость, </w:t>
                  </w:r>
                  <w:r w:rsidR="00307DE5" w:rsidRPr="000C2FC1">
                    <w:rPr>
                      <w:bCs/>
                      <w:color w:val="000000"/>
                    </w:rPr>
                    <w:t>с НДС</w:t>
                  </w:r>
                  <w:r w:rsidRPr="000C2FC1">
                    <w:rPr>
                      <w:bCs/>
                      <w:color w:val="000000"/>
                    </w:rPr>
                    <w:t xml:space="preserve"> </w:t>
                  </w:r>
                  <w:r w:rsidR="00307DE5" w:rsidRPr="000C2FC1">
                    <w:rPr>
                      <w:bCs/>
                      <w:color w:val="000000"/>
                    </w:rPr>
                    <w:t>(</w:t>
                  </w:r>
                  <w:r w:rsidRPr="000C2FC1">
                    <w:rPr>
                      <w:bCs/>
                      <w:color w:val="000000"/>
                    </w:rPr>
                    <w:t>руб.</w:t>
                  </w:r>
                  <w:r w:rsidR="00307DE5" w:rsidRPr="000C2FC1">
                    <w:rPr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D7231" w:rsidRPr="000C2FC1" w:rsidRDefault="00307DE5" w:rsidP="006E74BD">
                  <w:pPr>
                    <w:keepNext/>
                    <w:keepLines/>
                    <w:framePr w:hSpace="180" w:wrap="around" w:vAnchor="text" w:hAnchor="margin" w:x="-147" w:y="24"/>
                    <w:suppressAutoHyphens/>
                    <w:contextualSpacing/>
                    <w:jc w:val="center"/>
                    <w:rPr>
                      <w:color w:val="000000"/>
                    </w:rPr>
                  </w:pPr>
                  <w:r w:rsidRPr="000C2FC1">
                    <w:rPr>
                      <w:bCs/>
                      <w:color w:val="000000"/>
                    </w:rPr>
                    <w:t>Шаг аукциона</w:t>
                  </w:r>
                  <w:r w:rsidR="009D7231" w:rsidRPr="000C2FC1">
                    <w:rPr>
                      <w:bCs/>
                      <w:color w:val="000000"/>
                    </w:rPr>
                    <w:t xml:space="preserve"> </w:t>
                  </w:r>
                  <w:r w:rsidRPr="000C2FC1">
                    <w:rPr>
                      <w:bCs/>
                      <w:color w:val="000000"/>
                    </w:rPr>
                    <w:t>(</w:t>
                  </w:r>
                  <w:r w:rsidR="009D7231" w:rsidRPr="000C2FC1">
                    <w:rPr>
                      <w:bCs/>
                      <w:color w:val="000000"/>
                    </w:rPr>
                    <w:t>руб.</w:t>
                  </w:r>
                  <w:r w:rsidRPr="000C2FC1">
                    <w:rPr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7231" w:rsidRPr="000C2FC1" w:rsidRDefault="00307DE5" w:rsidP="006E74BD">
                  <w:pPr>
                    <w:keepNext/>
                    <w:keepLines/>
                    <w:framePr w:hSpace="180" w:wrap="around" w:vAnchor="text" w:hAnchor="margin" w:x="-147" w:y="24"/>
                    <w:suppressAutoHyphens/>
                    <w:contextualSpacing/>
                    <w:jc w:val="center"/>
                    <w:rPr>
                      <w:bCs/>
                      <w:color w:val="000000"/>
                    </w:rPr>
                  </w:pPr>
                  <w:r w:rsidRPr="000C2FC1">
                    <w:rPr>
                      <w:bCs/>
                      <w:color w:val="000000"/>
                    </w:rPr>
                    <w:t>Задаток</w:t>
                  </w:r>
                  <w:r w:rsidR="009D7231" w:rsidRPr="000C2FC1">
                    <w:rPr>
                      <w:bCs/>
                      <w:color w:val="000000"/>
                    </w:rPr>
                    <w:t xml:space="preserve"> </w:t>
                  </w:r>
                  <w:r w:rsidRPr="000C2FC1">
                    <w:rPr>
                      <w:bCs/>
                      <w:color w:val="000000"/>
                    </w:rPr>
                    <w:t>(</w:t>
                  </w:r>
                  <w:r w:rsidR="009D7231" w:rsidRPr="000C2FC1">
                    <w:rPr>
                      <w:bCs/>
                      <w:color w:val="000000"/>
                    </w:rPr>
                    <w:t>руб.</w:t>
                  </w:r>
                  <w:r w:rsidRPr="000C2FC1">
                    <w:rPr>
                      <w:bCs/>
                      <w:color w:val="000000"/>
                    </w:rPr>
                    <w:t>)</w:t>
                  </w:r>
                </w:p>
              </w:tc>
            </w:tr>
            <w:tr w:rsidR="00451497" w:rsidRPr="000C2FC1" w:rsidTr="00323839">
              <w:trPr>
                <w:trHeight w:val="25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1497" w:rsidRPr="000C2FC1" w:rsidRDefault="00451497" w:rsidP="006E74BD">
                  <w:pPr>
                    <w:keepNext/>
                    <w:keepLines/>
                    <w:framePr w:hSpace="180" w:wrap="around" w:vAnchor="text" w:hAnchor="margin" w:x="-147" w:y="24"/>
                    <w:suppressAutoHyphens/>
                    <w:contextualSpacing/>
                    <w:jc w:val="center"/>
                    <w:rPr>
                      <w:lang w:eastAsia="en-US"/>
                    </w:rPr>
                  </w:pPr>
                  <w:r w:rsidRPr="000C2FC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497" w:rsidRPr="000C2FC1" w:rsidRDefault="00451497" w:rsidP="006E74BD">
                  <w:pPr>
                    <w:framePr w:hSpace="180" w:wrap="around" w:vAnchor="text" w:hAnchor="margin" w:x="-147" w:y="24"/>
                    <w:jc w:val="both"/>
                  </w:pPr>
                  <w:r w:rsidRPr="000C2FC1">
                    <w:rPr>
                      <w:lang w:val="en-US"/>
                    </w:rPr>
                    <w:t>FORD</w:t>
                  </w:r>
                  <w:r w:rsidRPr="000C2FC1">
                    <w:t xml:space="preserve"> ФОРД «МОНДЕО», идент</w:t>
                  </w:r>
                  <w:r w:rsidRPr="000C2FC1">
                    <w:t>и</w:t>
                  </w:r>
                  <w:r w:rsidRPr="000C2FC1">
                    <w:t>фикационный номер (VIN) 9</w:t>
                  </w:r>
                  <w:r w:rsidRPr="000C2FC1">
                    <w:rPr>
                      <w:lang w:val="en-US"/>
                    </w:rPr>
                    <w:t>FDXXEEBDDG</w:t>
                  </w:r>
                  <w:r w:rsidRPr="000C2FC1">
                    <w:t>41612, 2013 год выпуска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1497" w:rsidRPr="000C2FC1" w:rsidRDefault="00451497" w:rsidP="006E74BD">
                  <w:pPr>
                    <w:keepNext/>
                    <w:keepLines/>
                    <w:framePr w:hSpace="180" w:wrap="around" w:vAnchor="text" w:hAnchor="margin" w:x="-147" w:y="24"/>
                    <w:suppressAutoHyphens/>
                    <w:contextualSpacing/>
                    <w:jc w:val="center"/>
                    <w:rPr>
                      <w:color w:val="000000"/>
                    </w:rPr>
                  </w:pPr>
                  <w:r w:rsidRPr="000C2FC1">
                    <w:rPr>
                      <w:color w:val="000000"/>
                    </w:rPr>
                    <w:t>590000,00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1497" w:rsidRPr="000C2FC1" w:rsidRDefault="00451497" w:rsidP="006E74BD">
                  <w:pPr>
                    <w:keepNext/>
                    <w:keepLines/>
                    <w:framePr w:hSpace="180" w:wrap="around" w:vAnchor="text" w:hAnchor="margin" w:x="-147" w:y="24"/>
                    <w:suppressAutoHyphens/>
                    <w:contextualSpacing/>
                    <w:jc w:val="center"/>
                    <w:rPr>
                      <w:color w:val="000000"/>
                    </w:rPr>
                  </w:pPr>
                  <w:r w:rsidRPr="000C2FC1">
                    <w:rPr>
                      <w:color w:val="000000"/>
                    </w:rPr>
                    <w:t>11800,00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497" w:rsidRPr="000C2FC1" w:rsidRDefault="00451497" w:rsidP="006E74BD">
                  <w:pPr>
                    <w:keepNext/>
                    <w:keepLines/>
                    <w:framePr w:hSpace="180" w:wrap="around" w:vAnchor="text" w:hAnchor="margin" w:x="-147" w:y="24"/>
                    <w:suppressAutoHyphens/>
                    <w:contextualSpacing/>
                    <w:jc w:val="center"/>
                    <w:rPr>
                      <w:color w:val="000000"/>
                    </w:rPr>
                  </w:pPr>
                  <w:r w:rsidRPr="000C2FC1">
                    <w:rPr>
                      <w:color w:val="000000"/>
                    </w:rPr>
                    <w:t>118000,00</w:t>
                  </w:r>
                </w:p>
              </w:tc>
            </w:tr>
            <w:tr w:rsidR="00451497" w:rsidRPr="000C2FC1" w:rsidTr="00323839">
              <w:trPr>
                <w:trHeight w:val="254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1497" w:rsidRPr="000C2FC1" w:rsidRDefault="00451497" w:rsidP="006E74BD">
                  <w:pPr>
                    <w:keepNext/>
                    <w:keepLines/>
                    <w:framePr w:hSpace="180" w:wrap="around" w:vAnchor="text" w:hAnchor="margin" w:x="-147" w:y="24"/>
                    <w:suppressAutoHyphens/>
                    <w:contextualSpacing/>
                    <w:jc w:val="center"/>
                    <w:rPr>
                      <w:lang w:eastAsia="en-US"/>
                    </w:rPr>
                  </w:pPr>
                  <w:r w:rsidRPr="000C2FC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1497" w:rsidRPr="000C2FC1" w:rsidRDefault="00451497" w:rsidP="006E74BD">
                  <w:pPr>
                    <w:keepNext/>
                    <w:keepLines/>
                    <w:framePr w:hSpace="180" w:wrap="around" w:vAnchor="text" w:hAnchor="margin" w:x="-147" w:y="24"/>
                    <w:suppressAutoHyphens/>
                    <w:contextualSpacing/>
                    <w:jc w:val="both"/>
                  </w:pPr>
                  <w:r w:rsidRPr="000C2FC1">
                    <w:t>ШЕВРОЛЕ НИВА, идентификационный номер (VIN) X9</w:t>
                  </w:r>
                  <w:r w:rsidRPr="000C2FC1">
                    <w:rPr>
                      <w:lang w:val="en-US"/>
                    </w:rPr>
                    <w:t>L</w:t>
                  </w:r>
                  <w:r w:rsidRPr="000C2FC1">
                    <w:t>21230060106781, 2005 года выпуска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1497" w:rsidRPr="000C2FC1" w:rsidRDefault="00451497" w:rsidP="006E74BD">
                  <w:pPr>
                    <w:keepNext/>
                    <w:keepLines/>
                    <w:framePr w:hSpace="180" w:wrap="around" w:vAnchor="text" w:hAnchor="margin" w:x="-147" w:y="24"/>
                    <w:suppressAutoHyphens/>
                    <w:contextualSpacing/>
                    <w:jc w:val="center"/>
                    <w:rPr>
                      <w:color w:val="000000"/>
                    </w:rPr>
                  </w:pPr>
                  <w:r w:rsidRPr="000C2FC1">
                    <w:rPr>
                      <w:color w:val="000000"/>
                    </w:rPr>
                    <w:t>125000,00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51497" w:rsidRPr="000C2FC1" w:rsidRDefault="00451497" w:rsidP="006E74BD">
                  <w:pPr>
                    <w:keepNext/>
                    <w:keepLines/>
                    <w:framePr w:hSpace="180" w:wrap="around" w:vAnchor="text" w:hAnchor="margin" w:x="-147" w:y="24"/>
                    <w:suppressAutoHyphens/>
                    <w:contextualSpacing/>
                    <w:jc w:val="center"/>
                    <w:rPr>
                      <w:color w:val="000000"/>
                    </w:rPr>
                  </w:pPr>
                  <w:r w:rsidRPr="000C2FC1">
                    <w:rPr>
                      <w:color w:val="000000"/>
                    </w:rPr>
                    <w:t>2500,00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1497" w:rsidRPr="000C2FC1" w:rsidRDefault="00451497" w:rsidP="006E74BD">
                  <w:pPr>
                    <w:keepNext/>
                    <w:keepLines/>
                    <w:framePr w:hSpace="180" w:wrap="around" w:vAnchor="text" w:hAnchor="margin" w:x="-147" w:y="24"/>
                    <w:suppressAutoHyphens/>
                    <w:contextualSpacing/>
                    <w:jc w:val="center"/>
                    <w:rPr>
                      <w:color w:val="000000"/>
                    </w:rPr>
                  </w:pPr>
                  <w:r w:rsidRPr="000C2FC1">
                    <w:rPr>
                      <w:color w:val="000000"/>
                    </w:rPr>
                    <w:t>25000,00</w:t>
                  </w:r>
                </w:p>
              </w:tc>
            </w:tr>
          </w:tbl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both"/>
            </w:pPr>
            <w:r w:rsidRPr="000C2FC1">
              <w:rPr>
                <w:b/>
              </w:rPr>
              <w:t>Осмотр транспортных средств</w:t>
            </w:r>
            <w:r w:rsidRPr="000C2FC1">
              <w:t xml:space="preserve"> осуществляется по адресу: с. Тюлячи</w:t>
            </w:r>
            <w:r w:rsidR="00BB677B" w:rsidRPr="000C2FC1">
              <w:t>, ул. Ленина, дом 46</w:t>
            </w:r>
            <w:r w:rsidRPr="000C2FC1">
              <w:t>, в рабочие дни: вторник, среда, четверг</w:t>
            </w:r>
            <w:r w:rsidR="00BB677B" w:rsidRPr="000C2FC1">
              <w:t>,</w:t>
            </w:r>
            <w:r w:rsidR="00451497" w:rsidRPr="000C2FC1">
              <w:t xml:space="preserve"> пятница</w:t>
            </w:r>
            <w:r w:rsidR="00BB677B" w:rsidRPr="000C2FC1">
              <w:t xml:space="preserve"> с 9:00 до 11:30</w:t>
            </w:r>
          </w:p>
        </w:tc>
      </w:tr>
      <w:tr w:rsidR="009D7231" w:rsidRPr="00027DE3" w:rsidTr="00816F6E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6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0C2FC1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9D7231" w:rsidRPr="000C2FC1" w:rsidRDefault="00451497" w:rsidP="00816F6E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0C2FC1">
              <w:rPr>
                <w:b/>
              </w:rPr>
              <w:t xml:space="preserve">Лот №1: </w:t>
            </w:r>
            <w:r w:rsidR="009D7231" w:rsidRPr="000C2FC1">
              <w:t>Имущество выставляется на аукцион впервые</w:t>
            </w:r>
            <w:r w:rsidRPr="000C2FC1">
              <w:t>;</w:t>
            </w:r>
          </w:p>
          <w:p w:rsidR="00451497" w:rsidRPr="000C2FC1" w:rsidRDefault="00451497" w:rsidP="00816F6E">
            <w:pPr>
              <w:jc w:val="both"/>
            </w:pPr>
            <w:r w:rsidRPr="000C2FC1">
              <w:rPr>
                <w:b/>
              </w:rPr>
              <w:t xml:space="preserve">Лот №2 </w:t>
            </w:r>
            <w:r w:rsidRPr="000C2FC1">
              <w:t xml:space="preserve"> Продажа муниципального имущества без объявления цены электронной форме</w:t>
            </w:r>
            <w:r w:rsidR="00DD461F" w:rsidRPr="000C2FC1">
              <w:t xml:space="preserve"> назначенные:- на 14.04.2022, 22.06.2022 признаны не состоявшиеся в связи с уклонением победителя от заключения в установленный срок договора купли-</w:t>
            </w:r>
            <w:r w:rsidR="00DD461F" w:rsidRPr="000C2FC1">
              <w:lastRenderedPageBreak/>
              <w:t>продажи имущества</w:t>
            </w:r>
          </w:p>
        </w:tc>
      </w:tr>
      <w:tr w:rsidR="009D7231" w:rsidRPr="00027DE3" w:rsidTr="00816F6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lastRenderedPageBreak/>
              <w:t>7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8415CC" w:rsidRDefault="009D7231" w:rsidP="00816F6E">
            <w:pPr>
              <w:jc w:val="both"/>
            </w:pPr>
            <w:r w:rsidRPr="008415CC">
              <w:t>Требование о внесении задатка. Сумма задатка для участия в аукционе (20 % от начальной цены лота) перечисляется (вносится) в течени</w:t>
            </w:r>
            <w:r w:rsidR="00AB3138" w:rsidRPr="008415CC">
              <w:t>е</w:t>
            </w:r>
            <w:r w:rsidRPr="008415CC">
              <w:t xml:space="preserve"> срока приема заявок ед</w:t>
            </w:r>
            <w:r w:rsidRPr="008415CC">
              <w:t>и</w:t>
            </w:r>
            <w:r w:rsidRPr="008415CC">
              <w:t>ным платежом на виртуальный счет Претендента, открытый при регистрации на эле</w:t>
            </w:r>
            <w:r w:rsidRPr="008415CC">
              <w:t>к</w:t>
            </w:r>
            <w:r w:rsidRPr="008415CC">
              <w:t>тронной площадке:</w:t>
            </w:r>
            <w:r w:rsidR="00484E44" w:rsidRPr="008415CC">
              <w:t xml:space="preserve"> </w:t>
            </w:r>
            <w:r w:rsidRPr="008415CC">
              <w:t>расчетный счет 40602810900028010693, получатель АО «АГЗРТ», банк получателя ПАО «АК Барс» Банк г.</w:t>
            </w:r>
            <w:r w:rsidR="00307DE5" w:rsidRPr="008415CC">
              <w:t xml:space="preserve"> </w:t>
            </w:r>
            <w:r w:rsidRPr="008415CC">
              <w:t>Казань, к/с 30101810000000000805, БИК 049205805, ИНН 1655391893, КПП 165501001. Назначение платежа: Финансовое обеспечение заявки для участия в эл. аукционе, счет №______________. НДС не обл</w:t>
            </w:r>
            <w:r w:rsidRPr="008415CC">
              <w:t>а</w:t>
            </w:r>
            <w:r w:rsidRPr="008415CC">
              <w:t>гается. (Платеж без указанного виртуального счета будет возвращаться на счет, с к</w:t>
            </w:r>
            <w:r w:rsidRPr="008415CC">
              <w:t>о</w:t>
            </w:r>
            <w:r w:rsidRPr="008415CC">
              <w:t>торого был принят без зачисления, номер виртуального счета присваивается после регистрации участника).</w:t>
            </w:r>
          </w:p>
          <w:p w:rsidR="009D7231" w:rsidRPr="008415CC" w:rsidRDefault="009D7231" w:rsidP="00816F6E">
            <w:pPr>
              <w:jc w:val="both"/>
            </w:pPr>
            <w:r w:rsidRPr="008415CC">
              <w:t>Инструкция по перечислению задатка для участия в торгах и порядок возврата зада</w:t>
            </w:r>
            <w:r w:rsidRPr="008415CC">
              <w:t>т</w:t>
            </w:r>
            <w:r w:rsidRPr="008415CC">
              <w:t>ка размещена в разделе «Документы» см. «Инструкция участника»</w:t>
            </w:r>
          </w:p>
          <w:p w:rsidR="009D7231" w:rsidRDefault="009D7231" w:rsidP="00816F6E">
            <w:pPr>
              <w:jc w:val="both"/>
            </w:pPr>
            <w:r w:rsidRPr="008415CC">
              <w:t xml:space="preserve">Данное сообщение является публичной офертой для заключения </w:t>
            </w:r>
            <w:r w:rsidR="007B52C0" w:rsidRPr="008415CC">
              <w:t>Д</w:t>
            </w:r>
            <w:r w:rsidRPr="008415CC">
              <w:t xml:space="preserve">оговора о задатке в соответствии со ст. 437 ГК РФ, а подача претендентом заявки и перечисление задатка являются акцептом такой оферты, после чего </w:t>
            </w:r>
            <w:r w:rsidR="007B52C0" w:rsidRPr="008415CC">
              <w:t>Д</w:t>
            </w:r>
            <w:r w:rsidRPr="008415CC">
              <w:t>оговор о задатке считается заключе</w:t>
            </w:r>
            <w:r w:rsidRPr="008415CC">
              <w:t>н</w:t>
            </w:r>
            <w:r w:rsidRPr="008415CC">
              <w:t>ным в письменной форме</w:t>
            </w:r>
            <w:r w:rsidR="00154974">
              <w:t>.</w:t>
            </w:r>
          </w:p>
          <w:p w:rsidR="00154974" w:rsidRPr="000C2FC1" w:rsidRDefault="00154974" w:rsidP="00154974">
            <w:pPr>
              <w:jc w:val="both"/>
            </w:pPr>
          </w:p>
        </w:tc>
      </w:tr>
      <w:tr w:rsidR="009D7231" w:rsidRPr="00027DE3" w:rsidTr="00816F6E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8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8415CC" w:rsidRDefault="009D7231" w:rsidP="00816F6E">
            <w:pPr>
              <w:jc w:val="both"/>
            </w:pPr>
            <w:r w:rsidRPr="000C2FC1">
              <w:rPr>
                <w:b/>
              </w:rPr>
              <w:t xml:space="preserve">Дата, время и порядок регистрации претендентов на участие в аукционе на </w:t>
            </w:r>
            <w:r w:rsidRPr="008415CC">
              <w:t>Электронной площадке:</w:t>
            </w:r>
          </w:p>
          <w:p w:rsidR="009D7231" w:rsidRPr="000C2FC1" w:rsidRDefault="009D7231" w:rsidP="00816F6E">
            <w:pPr>
              <w:jc w:val="both"/>
            </w:pPr>
            <w:r w:rsidRPr="000C2FC1">
              <w:t xml:space="preserve">Для получения возможности участия в торгах на площадке </w:t>
            </w:r>
            <w:r w:rsidRPr="008415CC">
              <w:t>sale</w:t>
            </w:r>
            <w:r w:rsidRPr="000C2FC1">
              <w:t>.</w:t>
            </w:r>
            <w:r w:rsidRPr="008415CC">
              <w:t>zakazrf</w:t>
            </w:r>
            <w:r w:rsidRPr="000C2FC1">
              <w:t>.</w:t>
            </w:r>
            <w:r w:rsidRPr="008415CC">
              <w:t>ru</w:t>
            </w:r>
            <w:r w:rsidRPr="000C2FC1">
              <w:t>, пользов</w:t>
            </w:r>
            <w:r w:rsidRPr="000C2FC1">
              <w:t>а</w:t>
            </w:r>
            <w:r w:rsidRPr="000C2FC1">
              <w:t xml:space="preserve">тель должен пройти процедуру аккредитации на электронной площадке. </w:t>
            </w:r>
          </w:p>
          <w:p w:rsidR="009D7231" w:rsidRPr="008415CC" w:rsidRDefault="009D7231" w:rsidP="00816F6E">
            <w:pPr>
              <w:jc w:val="both"/>
            </w:pPr>
            <w:r w:rsidRPr="000C2FC1">
              <w:t>Инструкция по аккредитации размещена в разделе «Документы» см. «Инструкция по регистрации организации».</w:t>
            </w:r>
          </w:p>
          <w:p w:rsidR="009D7231" w:rsidRPr="008415CC" w:rsidRDefault="009D7231" w:rsidP="00816F6E">
            <w:pPr>
              <w:jc w:val="both"/>
            </w:pPr>
            <w:r w:rsidRPr="000C2FC1">
              <w:t>Инструкция по участию в аукционе размещена в разделе «Документы» см. «Инстру</w:t>
            </w:r>
            <w:r w:rsidRPr="000C2FC1">
              <w:t>к</w:t>
            </w:r>
            <w:r w:rsidRPr="000C2FC1">
              <w:t>ция участника».</w:t>
            </w:r>
          </w:p>
          <w:p w:rsidR="009D7231" w:rsidRPr="000C2FC1" w:rsidRDefault="009D7231" w:rsidP="00816F6E">
            <w:pPr>
              <w:jc w:val="both"/>
            </w:pPr>
            <w:r w:rsidRPr="000C2FC1">
              <w:t>Электронная площадка функционирует круглосуточно</w:t>
            </w:r>
          </w:p>
        </w:tc>
      </w:tr>
      <w:tr w:rsidR="009D7231" w:rsidRPr="00027DE3" w:rsidTr="00816F6E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9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8415CC" w:rsidRDefault="009D7231" w:rsidP="00816F6E">
            <w:pPr>
              <w:jc w:val="both"/>
            </w:pPr>
            <w:r w:rsidRPr="000C2FC1">
              <w:rPr>
                <w:b/>
              </w:rPr>
              <w:t xml:space="preserve">Порядок, </w:t>
            </w:r>
            <w:r w:rsidRPr="008415CC">
              <w:t xml:space="preserve">место, даты начала и окончания подачи заявок: </w:t>
            </w:r>
          </w:p>
          <w:p w:rsidR="009D7231" w:rsidRPr="000C2FC1" w:rsidRDefault="009D7231" w:rsidP="00816F6E">
            <w:pPr>
              <w:jc w:val="both"/>
            </w:pPr>
            <w:r w:rsidRPr="008415CC">
              <w:t>Датой начала срока подачи заявок</w:t>
            </w:r>
            <w:r w:rsidRPr="000C2FC1">
              <w:t xml:space="preserve"> на участие в аукционе является день, следующий за днем размещения Информационного сообщения о проведении аукциона на офиц</w:t>
            </w:r>
            <w:r w:rsidRPr="000C2FC1">
              <w:t>и</w:t>
            </w:r>
            <w:r w:rsidRPr="000C2FC1">
              <w:t>альном сайте Российской Федерации для размещения информации о проведении то</w:t>
            </w:r>
            <w:r w:rsidRPr="000C2FC1">
              <w:t>р</w:t>
            </w:r>
            <w:r w:rsidRPr="000C2FC1">
              <w:t>гов</w:t>
            </w:r>
            <w:r w:rsidR="006F2717" w:rsidRPr="000C2FC1">
              <w:t xml:space="preserve"> </w:t>
            </w:r>
            <w:hyperlink r:id="rId6" w:history="1">
              <w:r w:rsidRPr="008415CC">
                <w:t>www.torgi.gov.ru</w:t>
              </w:r>
            </w:hyperlink>
            <w:r w:rsidRPr="008415CC">
              <w:t xml:space="preserve">, </w:t>
            </w:r>
            <w:r w:rsidRPr="000C2FC1">
              <w:t xml:space="preserve">на сайте продавца - </w:t>
            </w:r>
            <w:r w:rsidR="004E4D36" w:rsidRPr="000C2FC1">
              <w:t>Тюлячинского муниципального района Ре</w:t>
            </w:r>
            <w:r w:rsidR="004E4D36" w:rsidRPr="000C2FC1">
              <w:t>с</w:t>
            </w:r>
            <w:r w:rsidR="004E4D36" w:rsidRPr="000C2FC1">
              <w:t xml:space="preserve">публика Татарстан </w:t>
            </w:r>
            <w:r w:rsidR="004E4D36" w:rsidRPr="008415CC">
              <w:t>tulashi</w:t>
            </w:r>
            <w:r w:rsidR="004E4D36" w:rsidRPr="000C2FC1">
              <w:t>.tatarstan.ru</w:t>
            </w:r>
            <w:r w:rsidRPr="000C2FC1">
              <w:t xml:space="preserve">, на Электронной площадке - </w:t>
            </w:r>
            <w:r w:rsidRPr="008415CC">
              <w:t>sale</w:t>
            </w:r>
            <w:r w:rsidRPr="000C2FC1">
              <w:t>.</w:t>
            </w:r>
            <w:r w:rsidRPr="008415CC">
              <w:t>zakazrf</w:t>
            </w:r>
            <w:r w:rsidRPr="000C2FC1">
              <w:t>.</w:t>
            </w:r>
            <w:r w:rsidRPr="008415CC">
              <w:t>ru</w:t>
            </w:r>
            <w:r w:rsidRPr="000C2FC1">
              <w:t>.</w:t>
            </w:r>
          </w:p>
          <w:p w:rsidR="009D7231" w:rsidRPr="008B1FAB" w:rsidRDefault="009D7231" w:rsidP="00816F6E">
            <w:pPr>
              <w:jc w:val="both"/>
              <w:rPr>
                <w:b/>
              </w:rPr>
            </w:pPr>
            <w:r w:rsidRPr="008415CC">
              <w:t xml:space="preserve">Дата окончания приема заявок: </w:t>
            </w:r>
            <w:r w:rsidR="008B1FAB" w:rsidRPr="008B1FAB">
              <w:rPr>
                <w:b/>
              </w:rPr>
              <w:t>03.10.2022 года</w:t>
            </w:r>
          </w:p>
          <w:p w:rsidR="009D7231" w:rsidRPr="000C2FC1" w:rsidRDefault="009D7231" w:rsidP="00816F6E">
            <w:pPr>
              <w:jc w:val="both"/>
            </w:pPr>
            <w:r w:rsidRPr="000C2FC1">
              <w:t>Для участия в продаже в электронной форме претенденты должны зарегистрироват</w:t>
            </w:r>
            <w:r w:rsidRPr="000C2FC1">
              <w:t>ь</w:t>
            </w:r>
            <w:r w:rsidRPr="000C2FC1">
              <w:t xml:space="preserve">ся на Электронной площадке - </w:t>
            </w:r>
            <w:r w:rsidRPr="008415CC">
              <w:t>sale</w:t>
            </w:r>
            <w:r w:rsidRPr="000C2FC1">
              <w:t>.</w:t>
            </w:r>
            <w:r w:rsidRPr="008415CC">
              <w:t>zakazrf</w:t>
            </w:r>
            <w:r w:rsidRPr="000C2FC1">
              <w:t>.</w:t>
            </w:r>
            <w:r w:rsidRPr="008415CC">
              <w:t>ru</w:t>
            </w:r>
            <w:r w:rsidRPr="000C2FC1">
              <w:t xml:space="preserve">. </w:t>
            </w:r>
          </w:p>
          <w:p w:rsidR="009D7231" w:rsidRPr="008415CC" w:rsidRDefault="009D7231" w:rsidP="00816F6E">
            <w:pPr>
              <w:jc w:val="both"/>
            </w:pPr>
            <w:r w:rsidRPr="008415CC">
              <w:t>Порядок подачи заявки:</w:t>
            </w:r>
          </w:p>
          <w:p w:rsidR="009D7231" w:rsidRPr="000C2FC1" w:rsidRDefault="009D7231" w:rsidP="00816F6E">
            <w:pPr>
              <w:jc w:val="both"/>
            </w:pPr>
            <w:r w:rsidRPr="000C2FC1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</w:t>
            </w:r>
            <w:r w:rsidRPr="000C2FC1">
              <w:t>ы</w:t>
            </w:r>
            <w:r w:rsidRPr="000C2FC1">
              <w:t xml:space="preserve">тая часть электронной площадки), с приложением электронных образов документов. </w:t>
            </w:r>
            <w:bookmarkStart w:id="0" w:name="sub_221"/>
            <w:r w:rsidRPr="000C2FC1">
              <w:t>Одно лицо имеет право подать только одну заявку.</w:t>
            </w:r>
            <w:bookmarkEnd w:id="0"/>
          </w:p>
          <w:p w:rsidR="009D7231" w:rsidRPr="000C2FC1" w:rsidRDefault="009D7231" w:rsidP="00816F6E">
            <w:pPr>
              <w:jc w:val="both"/>
            </w:pPr>
            <w:bookmarkStart w:id="1" w:name="sub_61"/>
            <w:r w:rsidRPr="000C2FC1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</w:t>
            </w:r>
            <w:r w:rsidRPr="000C2FC1">
              <w:t>а</w:t>
            </w:r>
            <w:r w:rsidRPr="000C2FC1">
              <w:t xml:space="preserve">ется номер с указанием даты и времени приема. </w:t>
            </w:r>
            <w:bookmarkEnd w:id="1"/>
            <w:r w:rsidRPr="000C2FC1">
              <w:t>В течение одного часа со времени п</w:t>
            </w:r>
            <w:r w:rsidRPr="000C2FC1">
              <w:t>о</w:t>
            </w:r>
            <w:r w:rsidRPr="000C2FC1">
              <w:t>ступления заявки организатор сообщает претенденту о ее поступлении путем напра</w:t>
            </w:r>
            <w:r w:rsidRPr="000C2FC1">
              <w:t>в</w:t>
            </w:r>
            <w:r w:rsidRPr="000C2FC1">
              <w:t>ления уведомления с приложением электронных копий зарегистрированной заявки и прилагаемых к ней документов.</w:t>
            </w:r>
          </w:p>
          <w:p w:rsidR="009D7231" w:rsidRPr="000C2FC1" w:rsidRDefault="009D7231" w:rsidP="00816F6E">
            <w:pPr>
              <w:jc w:val="both"/>
            </w:pPr>
            <w:bookmarkStart w:id="2" w:name="sub_62"/>
            <w:r w:rsidRPr="000C2FC1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2"/>
          </w:p>
          <w:p w:rsidR="009D7231" w:rsidRPr="008415CC" w:rsidRDefault="009D7231" w:rsidP="00816F6E">
            <w:pPr>
              <w:jc w:val="both"/>
            </w:pPr>
            <w:r w:rsidRPr="008415CC">
              <w:t>Порядок отзыва заявки:</w:t>
            </w:r>
          </w:p>
          <w:p w:rsidR="009D7231" w:rsidRPr="000C2FC1" w:rsidRDefault="009D7231" w:rsidP="00816F6E">
            <w:pPr>
              <w:jc w:val="both"/>
            </w:pPr>
            <w:r w:rsidRPr="000C2FC1">
              <w:t xml:space="preserve">Претендент вправе не позднее дня окончания приема заявок отозвать заявку путем </w:t>
            </w:r>
            <w:r w:rsidRPr="000C2FC1">
              <w:lastRenderedPageBreak/>
              <w:t>направления уведомления об отзыве заявки на электронную площадку.</w:t>
            </w:r>
          </w:p>
          <w:p w:rsidR="009D7231" w:rsidRPr="000C2FC1" w:rsidRDefault="009D7231" w:rsidP="00816F6E">
            <w:pPr>
              <w:jc w:val="both"/>
            </w:pPr>
            <w:r w:rsidRPr="000C2FC1">
              <w:t>Уведомление об отзыве заявки вместе с заявкой в</w:t>
            </w:r>
            <w:r w:rsidR="006F2717" w:rsidRPr="000C2FC1">
              <w:t xml:space="preserve"> </w:t>
            </w:r>
            <w:r w:rsidRPr="000C2FC1">
              <w:t>течение одного часа поступает в "личный кабинет" продавца, о чем претенденту направляется соответствующее ув</w:t>
            </w:r>
            <w:r w:rsidRPr="000C2FC1">
              <w:t>е</w:t>
            </w:r>
            <w:r w:rsidRPr="000C2FC1">
              <w:t>домление.</w:t>
            </w:r>
          </w:p>
          <w:p w:rsidR="009D7231" w:rsidRPr="000C2FC1" w:rsidRDefault="009D7231" w:rsidP="00816F6E">
            <w:pPr>
              <w:jc w:val="both"/>
            </w:pPr>
          </w:p>
        </w:tc>
      </w:tr>
      <w:tr w:rsidR="009D7231" w:rsidRPr="00027DE3" w:rsidTr="00816F6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lastRenderedPageBreak/>
              <w:t>10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8415CC" w:rsidRDefault="009D7231" w:rsidP="00816F6E">
            <w:pPr>
              <w:jc w:val="both"/>
            </w:pPr>
            <w:r w:rsidRPr="008415CC">
              <w:t>Перечень представляемых участниками аукциона документов и требования к их оформлению:</w:t>
            </w:r>
          </w:p>
          <w:p w:rsidR="009D7231" w:rsidRPr="008415CC" w:rsidRDefault="009D7231" w:rsidP="00816F6E">
            <w:pPr>
              <w:jc w:val="both"/>
            </w:pPr>
            <w:r w:rsidRPr="000C2FC1"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9D7231" w:rsidRPr="000C2FC1" w:rsidRDefault="009D7231" w:rsidP="00816F6E">
            <w:pPr>
              <w:jc w:val="both"/>
            </w:pPr>
            <w:r w:rsidRPr="008415CC">
              <w:t>физические лица</w:t>
            </w:r>
            <w:r w:rsidRPr="000C2FC1"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9D7231" w:rsidRPr="000C2FC1" w:rsidRDefault="009D7231" w:rsidP="00154974">
            <w:pPr>
              <w:jc w:val="both"/>
            </w:pPr>
            <w:r w:rsidRPr="008415CC">
              <w:t>юридические лица</w:t>
            </w:r>
            <w:r w:rsidRPr="000C2FC1"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</w:t>
            </w:r>
            <w:r w:rsidRPr="000C2FC1">
              <w:t>у</w:t>
            </w:r>
            <w:r w:rsidRPr="000C2FC1">
              <w:t>дарства в уставном капитале юридического лица, доверенность на представителя. Прилагаемые к Заявке документы подаются в электронном виде (должны быть отск</w:t>
            </w:r>
            <w:r w:rsidRPr="000C2FC1">
              <w:t>а</w:t>
            </w:r>
            <w:r w:rsidRPr="000C2FC1">
              <w:t>нированы)</w:t>
            </w:r>
          </w:p>
        </w:tc>
      </w:tr>
      <w:tr w:rsidR="009D7231" w:rsidRPr="00027DE3" w:rsidTr="00816F6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11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both"/>
              <w:rPr>
                <w:b/>
              </w:rPr>
            </w:pPr>
            <w:r w:rsidRPr="008415CC">
              <w:t>Ограничения участия в отдельных категорий лиц в приватизации:</w:t>
            </w:r>
            <w:r w:rsidR="00307DE5" w:rsidRPr="008415CC">
              <w:t xml:space="preserve"> </w:t>
            </w:r>
            <w:r w:rsidRPr="000C2FC1">
              <w:t>Заявителем - участниками электронного аукциона могут быть, любые физические и юридические лица, за исключениемгосударственных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</w:p>
        </w:tc>
      </w:tr>
      <w:tr w:rsidR="009D7231" w:rsidRPr="00027DE3" w:rsidTr="00816F6E">
        <w:trPr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12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8415CC" w:rsidRDefault="009D7231" w:rsidP="00816F6E">
            <w:pPr>
              <w:keepNext/>
              <w:keepLines/>
              <w:suppressAutoHyphens/>
              <w:contextualSpacing/>
              <w:mirrorIndents/>
              <w:jc w:val="both"/>
            </w:pPr>
            <w:r w:rsidRPr="008415CC">
              <w:t xml:space="preserve">Порядок ознакомления покупателей с информацией: </w:t>
            </w:r>
          </w:p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both"/>
            </w:pPr>
            <w:r w:rsidRPr="000C2FC1">
              <w:t xml:space="preserve">По вопросам оформления заявки для участия в аукционе, получения дополнительной информации обращаться в рабочие дни с 08:00 до 16:30, (обед с 11:42 до 13:00) по московскому времени по тел. (84360) 2-13-21, </w:t>
            </w:r>
            <w:r w:rsidR="00C8467F" w:rsidRPr="000C2FC1">
              <w:t xml:space="preserve">(84360) 2-18-80, </w:t>
            </w:r>
            <w:r w:rsidRPr="000C2FC1">
              <w:t xml:space="preserve">ответственный – </w:t>
            </w:r>
            <w:proofErr w:type="spellStart"/>
            <w:r w:rsidRPr="000C2FC1">
              <w:t>Сахабиева</w:t>
            </w:r>
            <w:proofErr w:type="spellEnd"/>
            <w:r w:rsidRPr="000C2FC1">
              <w:t xml:space="preserve"> Расуля Минигаяновна.</w:t>
            </w:r>
          </w:p>
          <w:p w:rsidR="009D7231" w:rsidRPr="008415CC" w:rsidRDefault="009D7231" w:rsidP="00816F6E">
            <w:pPr>
              <w:keepNext/>
              <w:keepLines/>
              <w:tabs>
                <w:tab w:val="left" w:pos="0"/>
              </w:tabs>
              <w:suppressAutoHyphens/>
              <w:contextualSpacing/>
              <w:jc w:val="both"/>
            </w:pPr>
            <w:r w:rsidRPr="000C2FC1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8415CC">
              <w:t xml:space="preserve">с понедельника по пятницу, с 8:30 до 16:00 по московскому времени </w:t>
            </w:r>
            <w:r w:rsidRPr="000C2FC1">
              <w:t xml:space="preserve">в Службу тех.поддержки: (843)212-24-25, </w:t>
            </w:r>
            <w:r w:rsidRPr="008415CC">
              <w:t>sale@mail.zakazrf.ru</w:t>
            </w:r>
          </w:p>
        </w:tc>
      </w:tr>
      <w:tr w:rsidR="009D7231" w:rsidRPr="00027DE3" w:rsidTr="00816F6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13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both"/>
            </w:pPr>
            <w:r w:rsidRPr="008415CC">
              <w:t>Получение разъяснений размещенной информации:</w:t>
            </w:r>
            <w:r w:rsidRPr="000C2FC1">
              <w:t xml:space="preserve"> Любое лицо независимо от регистрации на электронной площадке вправе направить на электронный адрес организатора аукциона запрос о разъяснении</w:t>
            </w:r>
            <w:r w:rsidR="007B52C0" w:rsidRPr="000C2FC1">
              <w:t>,</w:t>
            </w:r>
            <w:r w:rsidRPr="000C2FC1">
              <w:t xml:space="preserve"> размещенной информации, но не позднее 5 рабочих дней до окончания подачи заявок. В течение 2</w:t>
            </w:r>
            <w:r w:rsidR="00307DE5" w:rsidRPr="000C2FC1">
              <w:t xml:space="preserve">-х </w:t>
            </w:r>
            <w:r w:rsidRPr="000C2FC1">
              <w:t>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</w:t>
            </w:r>
          </w:p>
        </w:tc>
      </w:tr>
      <w:tr w:rsidR="009D7231" w:rsidRPr="00027DE3" w:rsidTr="00816F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14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0026A9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8415CC">
              <w:t>День определения участников и рассмотрение заявок на участие в аукционе</w:t>
            </w:r>
            <w:r w:rsidRPr="000C2FC1">
              <w:t xml:space="preserve">: </w:t>
            </w:r>
            <w:r w:rsidR="000026A9" w:rsidRPr="000026A9">
              <w:rPr>
                <w:b/>
              </w:rPr>
              <w:t>05.10.2022 года</w:t>
            </w:r>
          </w:p>
          <w:p w:rsidR="009D7231" w:rsidRPr="000C2FC1" w:rsidRDefault="009D7231" w:rsidP="00816F6E">
            <w:pPr>
              <w:keepNext/>
              <w:keepLines/>
              <w:suppressAutoHyphen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0C2FC1">
              <w:t xml:space="preserve">Не позднее следующего рабочего дня после дня подписания </w:t>
            </w:r>
            <w:r w:rsidR="007B52C0" w:rsidRPr="000C2FC1">
              <w:t>П</w:t>
            </w:r>
            <w:r w:rsidRPr="000C2FC1">
              <w:t xml:space="preserve">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both"/>
            </w:pPr>
            <w:r w:rsidRPr="000C2FC1"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="00307DE5" w:rsidRPr="000C2FC1">
              <w:t xml:space="preserve"> </w:t>
            </w:r>
            <w:hyperlink r:id="rId7" w:history="1">
              <w:r w:rsidRPr="008415CC">
                <w:t>www.torgi.gov.ru</w:t>
              </w:r>
            </w:hyperlink>
            <w:r w:rsidRPr="000C2FC1">
              <w:t>,</w:t>
            </w:r>
            <w:r w:rsidR="00307DE5" w:rsidRPr="000C2FC1">
              <w:t xml:space="preserve"> </w:t>
            </w:r>
            <w:r w:rsidRPr="000C2FC1">
              <w:t xml:space="preserve">на сайте продавца - Тюлячинского муниципального района Республика Татарстан </w:t>
            </w:r>
            <w:proofErr w:type="spellStart"/>
            <w:r w:rsidRPr="000C2FC1">
              <w:rPr>
                <w:lang w:val="en-US"/>
              </w:rPr>
              <w:t>tulashi</w:t>
            </w:r>
            <w:proofErr w:type="spellEnd"/>
            <w:r w:rsidRPr="000C2FC1">
              <w:t xml:space="preserve">.tatarstan.ru, на Электронной площадке - </w:t>
            </w:r>
            <w:r w:rsidRPr="000C2FC1">
              <w:rPr>
                <w:lang w:val="en-US"/>
              </w:rPr>
              <w:t>sale</w:t>
            </w:r>
            <w:r w:rsidRPr="000C2FC1">
              <w:t>.</w:t>
            </w:r>
            <w:proofErr w:type="spellStart"/>
            <w:r w:rsidRPr="000C2FC1">
              <w:rPr>
                <w:lang w:val="en-US"/>
              </w:rPr>
              <w:t>zakazrf</w:t>
            </w:r>
            <w:proofErr w:type="spellEnd"/>
            <w:r w:rsidRPr="000C2FC1">
              <w:t>.</w:t>
            </w:r>
            <w:proofErr w:type="spellStart"/>
            <w:r w:rsidRPr="000C2FC1">
              <w:rPr>
                <w:lang w:val="en-US"/>
              </w:rPr>
              <w:t>ru</w:t>
            </w:r>
            <w:proofErr w:type="spellEnd"/>
          </w:p>
        </w:tc>
      </w:tr>
      <w:tr w:rsidR="009D7231" w:rsidRPr="00027DE3" w:rsidTr="00816F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  <w:rPr>
                <w:lang w:val="en-US"/>
              </w:rPr>
            </w:pPr>
            <w:r w:rsidRPr="000C2FC1">
              <w:t>15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8415CC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8415CC">
              <w:rPr>
                <w:color w:val="000000"/>
              </w:rPr>
              <w:t xml:space="preserve">Дата и </w:t>
            </w:r>
            <w:r w:rsidRPr="008415CC">
              <w:t xml:space="preserve">время проведения аукциона в электронной форме: </w:t>
            </w:r>
            <w:r w:rsidR="00C22847" w:rsidRPr="00C22847">
              <w:rPr>
                <w:b/>
              </w:rPr>
              <w:t>06.10.2022 года</w:t>
            </w:r>
          </w:p>
          <w:p w:rsidR="009D7231" w:rsidRPr="000C2FC1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0C2FC1">
              <w:t xml:space="preserve">Начало в </w:t>
            </w:r>
            <w:r w:rsidRPr="008415CC">
              <w:t xml:space="preserve">09:00 </w:t>
            </w:r>
            <w:r w:rsidRPr="000C2FC1">
              <w:t>(время проведения процедуры аукциона соответствует местному вр</w:t>
            </w:r>
            <w:r w:rsidRPr="000C2FC1">
              <w:t>е</w:t>
            </w:r>
            <w:r w:rsidRPr="000C2FC1">
              <w:t>мени, в котором функционирует электронная площадка).</w:t>
            </w:r>
          </w:p>
          <w:p w:rsidR="009D7231" w:rsidRPr="008415CC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8415CC">
              <w:t>Правила проведения аукциона в электронной форме:</w:t>
            </w:r>
          </w:p>
          <w:p w:rsidR="009D7231" w:rsidRPr="000C2FC1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0C2FC1">
              <w:t>Во время проведения процедуры аукциона организатор обеспечивает доступ участн</w:t>
            </w:r>
            <w:r w:rsidRPr="000C2FC1">
              <w:t>и</w:t>
            </w:r>
            <w:r w:rsidRPr="000C2FC1">
              <w:lastRenderedPageBreak/>
              <w:t>ков к закрытой части электронной площадки и возможность представления ими пре</w:t>
            </w:r>
            <w:r w:rsidRPr="000C2FC1">
              <w:t>д</w:t>
            </w:r>
            <w:r w:rsidRPr="000C2FC1">
              <w:t>ложений о цене имущества.</w:t>
            </w:r>
          </w:p>
          <w:p w:rsidR="009D7231" w:rsidRPr="000C2FC1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0C2FC1">
              <w:t>В течение одного часа со времени начала проведения процедуры аукциона участн</w:t>
            </w:r>
            <w:r w:rsidRPr="000C2FC1">
              <w:t>и</w:t>
            </w:r>
            <w:r w:rsidRPr="000C2FC1">
              <w:t>кам предлагается заявить о приобретении имущества по начальной цене. В случае</w:t>
            </w:r>
            <w:r w:rsidR="007B52C0" w:rsidRPr="000C2FC1">
              <w:t>,</w:t>
            </w:r>
            <w:r w:rsidRPr="000C2FC1">
              <w:t xml:space="preserve"> если в течение указанного времени:</w:t>
            </w:r>
          </w:p>
          <w:p w:rsidR="009D7231" w:rsidRPr="000C2FC1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bookmarkStart w:id="3" w:name="sub_79"/>
            <w:r w:rsidRPr="000C2FC1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</w:t>
            </w:r>
            <w:r w:rsidRPr="000C2FC1">
              <w:t>е</w:t>
            </w:r>
            <w:r w:rsidRPr="000C2FC1">
              <w:t>вается на 10 минут со времени представления каждого следующего предложения. Е</w:t>
            </w:r>
            <w:r w:rsidRPr="000C2FC1">
              <w:t>с</w:t>
            </w:r>
            <w:r w:rsidRPr="000C2FC1">
              <w:t>ли в течение 10</w:t>
            </w:r>
            <w:r w:rsidR="00307DE5" w:rsidRPr="000C2FC1">
              <w:t>-ти</w:t>
            </w:r>
            <w:r w:rsidRPr="000C2FC1">
              <w:t xml:space="preserve"> минут после представления последнего предложения о цене им</w:t>
            </w:r>
            <w:r w:rsidRPr="000C2FC1">
              <w:t>у</w:t>
            </w:r>
            <w:r w:rsidRPr="000C2FC1">
              <w:t>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End w:id="3"/>
          </w:p>
          <w:p w:rsidR="009D7231" w:rsidRPr="000C2FC1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bookmarkStart w:id="4" w:name="sub_80"/>
            <w:r w:rsidRPr="000C2FC1">
              <w:t>б</w:t>
            </w:r>
            <w:r w:rsidR="00307DE5" w:rsidRPr="000C2FC1">
              <w:t xml:space="preserve">) </w:t>
            </w:r>
            <w:r w:rsidRPr="000C2FC1">
      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</w:t>
            </w:r>
            <w:r w:rsidRPr="000C2FC1">
              <w:t>я</w:t>
            </w:r>
            <w:r w:rsidRPr="000C2FC1">
              <w:t>ется время завершения аукциона</w:t>
            </w:r>
            <w:bookmarkEnd w:id="4"/>
          </w:p>
          <w:p w:rsidR="00AE1159" w:rsidRPr="008415CC" w:rsidRDefault="00AE1159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8415CC">
              <w:t>Срок, в течение которого организатор аукциона вправе отказаться от проведения ау</w:t>
            </w:r>
            <w:r w:rsidRPr="008415CC">
              <w:t>к</w:t>
            </w:r>
            <w:r w:rsidRPr="008415CC">
              <w:t>циона:</w:t>
            </w:r>
          </w:p>
          <w:p w:rsidR="00AE1159" w:rsidRPr="000C2FC1" w:rsidRDefault="00AE1159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0C2FC1">
              <w:t xml:space="preserve">Решение об отказе в проведении торгов может быть принято организатором торгов </w:t>
            </w:r>
            <w:r w:rsidRPr="008415CC">
              <w:t>не позднее чем за три дня до наступления даты их проведения</w:t>
            </w:r>
            <w:r w:rsidRPr="000C2FC1">
              <w:t xml:space="preserve">. Извещение об отказе от проведения аукциона размещается на официальном сайте торгов </w:t>
            </w:r>
            <w:r w:rsidRPr="008415CC">
              <w:t>https://new.</w:t>
            </w:r>
            <w:hyperlink r:id="rId8" w:history="1">
              <w:r w:rsidRPr="008415CC">
                <w:t>torgi.gov.ru</w:t>
              </w:r>
            </w:hyperlink>
            <w:r w:rsidRPr="000C2FC1">
              <w:t xml:space="preserve">, на сайте  Тюлячинского муниципального района Республики Татарстан </w:t>
            </w:r>
            <w:r w:rsidRPr="008415CC">
              <w:t>tulashi</w:t>
            </w:r>
            <w:r w:rsidRPr="000C2FC1">
              <w:t xml:space="preserve">.tatarstan.ru , на электронной площадке - </w:t>
            </w:r>
            <w:r w:rsidRPr="000C2FC1">
              <w:rPr>
                <w:b/>
              </w:rPr>
              <w:t>sale.zakazrf.ru</w:t>
            </w:r>
          </w:p>
        </w:tc>
      </w:tr>
      <w:tr w:rsidR="009D7231" w:rsidRPr="00027DE3" w:rsidTr="00154974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lastRenderedPageBreak/>
              <w:t>16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8415CC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8415CC">
              <w:t xml:space="preserve">Порядок определения победителя: </w:t>
            </w:r>
          </w:p>
          <w:p w:rsidR="00B953CA" w:rsidRPr="000C2FC1" w:rsidRDefault="00B953CA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0C2FC1">
              <w:t>Победителем признается участник, предложивший наиболее высокую цену имущ</w:t>
            </w:r>
            <w:r w:rsidRPr="000C2FC1">
              <w:t>е</w:t>
            </w:r>
            <w:r w:rsidRPr="000C2FC1">
              <w:t xml:space="preserve">ства. </w:t>
            </w:r>
            <w:r w:rsidRPr="008415CC">
              <w:t>По итогам торгов с победителем аукциона заключается договор.</w:t>
            </w:r>
            <w:r w:rsidRPr="000C2FC1">
              <w:t xml:space="preserve"> </w:t>
            </w:r>
          </w:p>
          <w:p w:rsidR="009D7231" w:rsidRPr="000C2FC1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</w:p>
        </w:tc>
      </w:tr>
      <w:tr w:rsidR="00154974" w:rsidRPr="00027DE3" w:rsidTr="00816F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74" w:rsidRPr="000C2FC1" w:rsidRDefault="00154974" w:rsidP="00816F6E">
            <w:pPr>
              <w:keepNext/>
              <w:keepLines/>
              <w:suppressAutoHyphens/>
              <w:contextualSpacing/>
              <w:mirrorIndents/>
              <w:jc w:val="center"/>
            </w:pP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74" w:rsidRDefault="00154974" w:rsidP="00154974">
            <w:pPr>
              <w:keepNext/>
              <w:keepLines/>
              <w:mirrorIndents/>
              <w:rPr>
                <w:color w:val="FF0000"/>
              </w:rPr>
            </w:pPr>
            <w:r>
              <w:rPr>
                <w:b/>
                <w:color w:val="FF0000"/>
              </w:rPr>
              <w:t>ВНИМАНИЕ!</w:t>
            </w:r>
            <w:r>
              <w:rPr>
                <w:color w:val="FF0000"/>
              </w:rPr>
              <w:t xml:space="preserve"> В соответствии с п.3 статьи 18 Федерального Закона от 21 декабря 2001 г. № 178-ФЗ «О приватизации государственного и муниципального имущества»:  </w:t>
            </w:r>
          </w:p>
          <w:p w:rsidR="00154974" w:rsidRDefault="00154974" w:rsidP="00154974">
            <w:pPr>
              <w:keepNext/>
              <w:keepLines/>
              <w:mirrorIndents/>
              <w:rPr>
                <w:bCs/>
                <w:color w:val="FF0000"/>
                <w:kern w:val="36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bCs/>
                <w:color w:val="FF0000"/>
                <w:kern w:val="36"/>
              </w:rPr>
              <w:t>В случае</w:t>
            </w:r>
            <w:proofErr w:type="gramStart"/>
            <w:r>
              <w:rPr>
                <w:bCs/>
                <w:color w:val="FF0000"/>
                <w:kern w:val="36"/>
              </w:rPr>
              <w:t>,</w:t>
            </w:r>
            <w:proofErr w:type="gramEnd"/>
            <w:r>
              <w:rPr>
                <w:bCs/>
                <w:color w:val="FF0000"/>
                <w:kern w:val="36"/>
              </w:rPr>
              <w:t xml:space="preserve"> если заявку на участие в аукционе подало только одно лицо, признанное</w:t>
            </w:r>
            <w:r>
              <w:rPr>
                <w:b/>
                <w:bCs/>
                <w:color w:val="FF0000"/>
                <w:kern w:val="36"/>
              </w:rPr>
              <w:t xml:space="preserve"> </w:t>
            </w:r>
            <w:r>
              <w:rPr>
                <w:bCs/>
                <w:color w:val="FF0000"/>
                <w:kern w:val="36"/>
              </w:rPr>
              <w:t>единственным участником аукциона, договор заключается с таким лицом по начал</w:t>
            </w:r>
            <w:r>
              <w:rPr>
                <w:bCs/>
                <w:color w:val="FF0000"/>
                <w:kern w:val="36"/>
              </w:rPr>
              <w:t>ь</w:t>
            </w:r>
            <w:r>
              <w:rPr>
                <w:bCs/>
                <w:color w:val="FF0000"/>
                <w:kern w:val="36"/>
              </w:rPr>
              <w:t>ной цене продажи государственного или муниципального имущества.</w:t>
            </w:r>
          </w:p>
          <w:p w:rsidR="00154974" w:rsidRPr="008415CC" w:rsidRDefault="00154974" w:rsidP="00154974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>
              <w:rPr>
                <w:bCs/>
                <w:color w:val="FF0000"/>
                <w:kern w:val="36"/>
              </w:rPr>
              <w:t>-  При уклонении или отказе лица, признанного единственным участником аукциона,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      </w:r>
          </w:p>
        </w:tc>
      </w:tr>
      <w:tr w:rsidR="009D7231" w:rsidRPr="00027DE3" w:rsidTr="00816F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17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8415CC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8415CC">
              <w:t xml:space="preserve">Место и срок подведения итогов аукциона: </w:t>
            </w:r>
          </w:p>
          <w:p w:rsidR="009D7231" w:rsidRPr="008415CC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8415CC">
              <w:t>По окончании аукциона, по месту его проведения.</w:t>
            </w:r>
          </w:p>
          <w:p w:rsidR="009D7231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0C2FC1">
              <w:t xml:space="preserve">Процедура аукциона считается завершенной со времени подписания продавцом </w:t>
            </w:r>
            <w:r w:rsidR="007B52C0" w:rsidRPr="000C2FC1">
              <w:t>П</w:t>
            </w:r>
            <w:r w:rsidRPr="000C2FC1">
              <w:t>р</w:t>
            </w:r>
            <w:r w:rsidRPr="000C2FC1">
              <w:t>о</w:t>
            </w:r>
            <w:r w:rsidRPr="000C2FC1">
              <w:t xml:space="preserve">токола об итогах аукциона. Протокол об итогах аукциона удостоверяет </w:t>
            </w:r>
            <w:r w:rsidR="007B52C0" w:rsidRPr="000C2FC1">
              <w:t>право побед</w:t>
            </w:r>
            <w:r w:rsidR="007B52C0" w:rsidRPr="000C2FC1">
              <w:t>и</w:t>
            </w:r>
            <w:r w:rsidR="007B52C0" w:rsidRPr="000C2FC1">
              <w:t>теля на заключение Д</w:t>
            </w:r>
            <w:r w:rsidRPr="000C2FC1">
              <w:t>оговора купли-продажи имущества. В течение одн</w:t>
            </w:r>
            <w:r w:rsidR="007B52C0" w:rsidRPr="000C2FC1">
              <w:t>ого часа со времени подписания П</w:t>
            </w:r>
            <w:r w:rsidRPr="000C2FC1">
              <w:t>ротокола об итогах аукциона победителю направляется ув</w:t>
            </w:r>
            <w:r w:rsidRPr="000C2FC1">
              <w:t>е</w:t>
            </w:r>
            <w:r w:rsidRPr="000C2FC1">
              <w:t xml:space="preserve">домление о признании его победителем с приложением этого </w:t>
            </w:r>
            <w:r w:rsidR="007B52C0" w:rsidRPr="000C2FC1">
              <w:t>П</w:t>
            </w:r>
            <w:r w:rsidRPr="000C2FC1">
              <w:t>ротокола</w:t>
            </w:r>
            <w:r w:rsidR="00154974">
              <w:t>.</w:t>
            </w:r>
          </w:p>
          <w:p w:rsidR="00154974" w:rsidRPr="000C2FC1" w:rsidRDefault="00154974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>
              <w:rPr>
                <w:color w:val="FF0000"/>
              </w:rPr>
              <w:t>В день подведения итогов аукциона уведомление направляется также лицу призна</w:t>
            </w:r>
            <w:r>
              <w:rPr>
                <w:color w:val="FF0000"/>
              </w:rPr>
              <w:t>н</w:t>
            </w:r>
            <w:r>
              <w:rPr>
                <w:color w:val="FF0000"/>
              </w:rPr>
              <w:t>ному единственным участником аукциона.</w:t>
            </w:r>
          </w:p>
        </w:tc>
      </w:tr>
      <w:tr w:rsidR="009D7231" w:rsidRPr="00027DE3" w:rsidTr="00816F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18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8415CC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8415CC">
              <w:t xml:space="preserve">Возврат задатков участникам аукциона: </w:t>
            </w:r>
          </w:p>
          <w:p w:rsidR="00154974" w:rsidRDefault="00154974" w:rsidP="00154974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>Лицам, перечислившим задаток для участия в аукционе, денежные средства возвр</w:t>
            </w:r>
            <w:r>
              <w:t>а</w:t>
            </w:r>
            <w:r>
              <w:t>щаются в следующем порядке:</w:t>
            </w:r>
          </w:p>
          <w:p w:rsidR="00154974" w:rsidRDefault="00154974" w:rsidP="00154974">
            <w:pPr>
              <w:keepNext/>
              <w:keepLines/>
              <w:autoSpaceDE w:val="0"/>
              <w:autoSpaceDN w:val="0"/>
              <w:adjustRightInd w:val="0"/>
              <w:mirrorIndents/>
              <w:jc w:val="both"/>
            </w:pPr>
            <w:r>
              <w:t xml:space="preserve">а) участникам, за исключением победителя </w:t>
            </w:r>
            <w:r>
              <w:rPr>
                <w:b/>
                <w:color w:val="FF0000"/>
              </w:rPr>
              <w:t>либо лица, признанного единственным участником аукциона</w:t>
            </w:r>
            <w:r>
              <w:t xml:space="preserve"> - в течение 5 календарных дней со дня подведения итогов аукциона;</w:t>
            </w:r>
          </w:p>
          <w:p w:rsidR="009D7231" w:rsidRPr="000C2FC1" w:rsidRDefault="00154974" w:rsidP="00154974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>
              <w:t>б) претендентам, не допущенным к участию в продаже имущества, - в течение 5 к</w:t>
            </w:r>
            <w:r>
              <w:t>а</w:t>
            </w:r>
            <w:r>
              <w:t>лендарных дней со дня подписания протокола о признании претендентов участниками аукциона.</w:t>
            </w:r>
          </w:p>
        </w:tc>
      </w:tr>
      <w:tr w:rsidR="009D7231" w:rsidRPr="00C819A1" w:rsidTr="00816F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  <w:rPr>
                <w:lang w:val="en-US"/>
              </w:rPr>
            </w:pPr>
            <w:r w:rsidRPr="000C2FC1">
              <w:t>19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0C2FC1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8415CC">
              <w:t>Срок и условия заключения договора купли-продажи</w:t>
            </w:r>
            <w:r w:rsidRPr="000C2FC1">
              <w:t>:</w:t>
            </w:r>
          </w:p>
          <w:p w:rsidR="009D7231" w:rsidRPr="000C2FC1" w:rsidRDefault="00077B16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0C2FC1">
              <w:lastRenderedPageBreak/>
              <w:t xml:space="preserve">Победитель аукциона либо лицо, </w:t>
            </w:r>
            <w:r w:rsidRPr="008415CC">
              <w:t>признанное единственным участником аукциона</w:t>
            </w:r>
            <w:r w:rsidRPr="000C2FC1">
              <w:t xml:space="preserve"> обязан в течение 5 (пяти) рабочих дней со дня подведения итогов аукциона</w:t>
            </w:r>
            <w:r w:rsidR="00C706A5" w:rsidRPr="000C2FC1">
              <w:t>, закл</w:t>
            </w:r>
            <w:r w:rsidR="00C706A5" w:rsidRPr="000C2FC1">
              <w:t>ю</w:t>
            </w:r>
            <w:r w:rsidR="00C706A5" w:rsidRPr="000C2FC1">
              <w:t>чить Д</w:t>
            </w:r>
            <w:r w:rsidR="009D7231" w:rsidRPr="000C2FC1">
              <w:t xml:space="preserve">оговор купли-продажи в форме электронного документа и произвести оплату в течение 30 (тридцати) дней со дня заключения </w:t>
            </w:r>
            <w:r w:rsidR="00416357" w:rsidRPr="000C2FC1">
              <w:t>Д</w:t>
            </w:r>
            <w:r w:rsidR="009D7231" w:rsidRPr="000C2FC1">
              <w:t>оговора купли-продажи.</w:t>
            </w:r>
            <w:bookmarkStart w:id="5" w:name="sub_99"/>
            <w:r w:rsidR="009D7231" w:rsidRPr="000C2FC1">
              <w:t xml:space="preserve"> Оплата пр</w:t>
            </w:r>
            <w:r w:rsidR="009D7231" w:rsidRPr="000C2FC1">
              <w:t>о</w:t>
            </w:r>
            <w:r w:rsidR="009D7231" w:rsidRPr="000C2FC1">
              <w:t>изводится на казначейский счет 03100643000000011100 в ОТДЕЛЕНИЕ – НБ РЕ</w:t>
            </w:r>
            <w:r w:rsidR="009D7231" w:rsidRPr="000C2FC1">
              <w:t>С</w:t>
            </w:r>
            <w:r w:rsidR="009D7231" w:rsidRPr="000C2FC1">
              <w:t>ПУБЛИКА ТАТАРСТАН БАНКА РОССИИ//УФК по Республике Татарстан г.</w:t>
            </w:r>
            <w:r w:rsidR="00307DE5" w:rsidRPr="000C2FC1">
              <w:t xml:space="preserve"> </w:t>
            </w:r>
            <w:r w:rsidR="009D7231" w:rsidRPr="000C2FC1">
              <w:t>Казани, получатель УФК по Республике Татарстан (МКУ «Палата имущественных и земел</w:t>
            </w:r>
            <w:r w:rsidR="009D7231" w:rsidRPr="000C2FC1">
              <w:t>ь</w:t>
            </w:r>
            <w:r w:rsidR="009D7231" w:rsidRPr="000C2FC1">
              <w:t>ных отношений Тюлячинского муниципального района Республики Татарстан»), БИК 019205400, единый казначейский счет 40102810445370000079, ИНН 1619007606, КПП 161901001</w:t>
            </w:r>
            <w:r w:rsidR="009D7231" w:rsidRPr="008415CC">
              <w:t xml:space="preserve">, </w:t>
            </w:r>
            <w:r w:rsidR="009D7231" w:rsidRPr="000C2FC1">
              <w:t>ОКТМО 92656000,</w:t>
            </w:r>
            <w:r w:rsidR="00484E44" w:rsidRPr="000C2FC1">
              <w:t xml:space="preserve"> </w:t>
            </w:r>
            <w:r w:rsidR="009D7231" w:rsidRPr="008415CC">
              <w:t>КБК 802 111 05035 05 0000 120.</w:t>
            </w:r>
          </w:p>
          <w:p w:rsidR="009D7231" w:rsidRPr="000C2FC1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0C2FC1">
              <w:t>Задаток, внесенный победителем аукциона, засчитывается в счет оплаты приобрете</w:t>
            </w:r>
            <w:r w:rsidRPr="000C2FC1">
              <w:t>н</w:t>
            </w:r>
            <w:r w:rsidRPr="000C2FC1">
              <w:t xml:space="preserve">ного имущества в соответствии с </w:t>
            </w:r>
            <w:r w:rsidR="00416357" w:rsidRPr="000C2FC1">
              <w:t>Д</w:t>
            </w:r>
            <w:r w:rsidRPr="000C2FC1">
              <w:t>оговором купли-продажи.</w:t>
            </w:r>
          </w:p>
          <w:bookmarkEnd w:id="5"/>
          <w:p w:rsidR="00077B16" w:rsidRPr="000C2FC1" w:rsidRDefault="00077B16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0C2FC1">
              <w:t xml:space="preserve">При уклонении или отказе победителя аукциона либо лица, </w:t>
            </w:r>
            <w:r w:rsidRPr="008415CC">
              <w:t>признанного единстве</w:t>
            </w:r>
            <w:r w:rsidRPr="008415CC">
              <w:t>н</w:t>
            </w:r>
            <w:r w:rsidRPr="008415CC">
              <w:t>ным участником аукциона</w:t>
            </w:r>
            <w:r w:rsidRPr="000C2FC1">
              <w:t xml:space="preserve"> от заключения в установленный срок договора купли-продажи имущества, результаты аукциона аннулируются продавцом, победитель ау</w:t>
            </w:r>
            <w:r w:rsidRPr="000C2FC1">
              <w:t>к</w:t>
            </w:r>
            <w:r w:rsidRPr="000C2FC1">
              <w:t xml:space="preserve">циона либо лицо, </w:t>
            </w:r>
            <w:r w:rsidRPr="008415CC">
              <w:t>признанное единственным участником аукциона,</w:t>
            </w:r>
            <w:r w:rsidRPr="000C2FC1">
              <w:t xml:space="preserve"> утрачивает право на заключение указанного договора, задаток ему не возвращается.</w:t>
            </w:r>
          </w:p>
          <w:p w:rsidR="009D7231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0C2FC1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</w:t>
            </w:r>
            <w:r w:rsidRPr="000C2FC1">
              <w:t>с</w:t>
            </w:r>
            <w:r w:rsidRPr="000C2FC1">
              <w:t>сийской Федерации в договоре купли-продажи имущества, задаток ему не возвращ</w:t>
            </w:r>
            <w:r w:rsidRPr="000C2FC1">
              <w:t>а</w:t>
            </w:r>
            <w:r w:rsidRPr="000C2FC1">
              <w:t>ется</w:t>
            </w:r>
            <w:r w:rsidR="00B069A1">
              <w:t>.</w:t>
            </w:r>
          </w:p>
          <w:p w:rsidR="00B069A1" w:rsidRPr="000C2FC1" w:rsidRDefault="00B069A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highlight w:val="yellow"/>
              </w:rPr>
            </w:pPr>
            <w:r>
              <w:rPr>
                <w:b/>
              </w:rPr>
              <w:t>В случае</w:t>
            </w:r>
            <w:proofErr w:type="gramStart"/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если Покупателем является юридическое лицо или индивидуальный предприниматель, уплата НДС в соответствии с пунктом 3 статьи 161 Налогов</w:t>
            </w:r>
            <w:r>
              <w:rPr>
                <w:b/>
              </w:rPr>
              <w:t>о</w:t>
            </w:r>
            <w:r>
              <w:rPr>
                <w:b/>
              </w:rPr>
              <w:t>го кодекса Российской Федерации осуществляется Покупателем. В случае</w:t>
            </w:r>
            <w:proofErr w:type="gramStart"/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 xml:space="preserve"> если Объект приобретается физическим лицом, имеющим статус индивидуального предпринимателя, то у него возникает обязанность по перечислению суммы НДС в федеральный бюджет.</w:t>
            </w:r>
          </w:p>
        </w:tc>
      </w:tr>
      <w:tr w:rsidR="009D7231" w:rsidRPr="00027DE3" w:rsidTr="00816F6E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  <w:rPr>
                <w:lang w:val="en-US"/>
              </w:rPr>
            </w:pPr>
            <w:r w:rsidRPr="000C2FC1">
              <w:lastRenderedPageBreak/>
              <w:t>20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8415CC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8415CC">
              <w:t>Порядок ознакомления покупателей с условием договора купли-продажи:</w:t>
            </w:r>
          </w:p>
          <w:p w:rsidR="009D7231" w:rsidRPr="000C2FC1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0C2FC1">
              <w:t xml:space="preserve">Проект </w:t>
            </w:r>
            <w:r w:rsidR="00416357" w:rsidRPr="000C2FC1">
              <w:t>Д</w:t>
            </w:r>
            <w:r w:rsidRPr="000C2FC1">
              <w:t>оговора купли-продажи, размещен на официальном сайте Российской Фед</w:t>
            </w:r>
            <w:r w:rsidRPr="000C2FC1">
              <w:t>е</w:t>
            </w:r>
            <w:r w:rsidRPr="000C2FC1">
              <w:t>рации для размещения информации о проведении торгов</w:t>
            </w:r>
            <w:r w:rsidR="00307DE5" w:rsidRPr="000C2FC1">
              <w:t xml:space="preserve"> </w:t>
            </w:r>
            <w:hyperlink r:id="rId9" w:history="1">
              <w:r w:rsidRPr="008415CC">
                <w:t>www.torgi.gov.ru</w:t>
              </w:r>
            </w:hyperlink>
            <w:r w:rsidRPr="000C2FC1">
              <w:t>, на</w:t>
            </w:r>
            <w:r w:rsidR="00307DE5" w:rsidRPr="000C2FC1">
              <w:t xml:space="preserve"> </w:t>
            </w:r>
            <w:r w:rsidRPr="000C2FC1">
              <w:t xml:space="preserve">сайте Тюлячинского муниципального района Республика Татарстан </w:t>
            </w:r>
            <w:r w:rsidRPr="008415CC">
              <w:t>tulashi</w:t>
            </w:r>
            <w:r w:rsidRPr="000C2FC1">
              <w:t xml:space="preserve">.tatarstan.ru, на Электронной площадке - </w:t>
            </w:r>
            <w:r w:rsidRPr="000C2FC1">
              <w:rPr>
                <w:lang w:val="en-US"/>
              </w:rPr>
              <w:t>sale</w:t>
            </w:r>
            <w:r w:rsidRPr="000C2FC1">
              <w:t>.</w:t>
            </w:r>
            <w:proofErr w:type="spellStart"/>
            <w:r w:rsidRPr="000C2FC1">
              <w:rPr>
                <w:lang w:val="en-US"/>
              </w:rPr>
              <w:t>zakazrf</w:t>
            </w:r>
            <w:proofErr w:type="spellEnd"/>
            <w:r w:rsidRPr="000C2FC1">
              <w:t>.</w:t>
            </w:r>
            <w:proofErr w:type="spellStart"/>
            <w:r w:rsidRPr="000C2FC1">
              <w:rPr>
                <w:lang w:val="en-US"/>
              </w:rPr>
              <w:t>ru</w:t>
            </w:r>
            <w:proofErr w:type="spellEnd"/>
          </w:p>
        </w:tc>
      </w:tr>
      <w:tr w:rsidR="009D7231" w:rsidRPr="00EF5CEC" w:rsidTr="00816F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231" w:rsidRPr="000C2FC1" w:rsidRDefault="009D7231" w:rsidP="00816F6E">
            <w:pPr>
              <w:keepNext/>
              <w:keepLines/>
              <w:suppressAutoHyphens/>
              <w:contextualSpacing/>
              <w:mirrorIndents/>
              <w:jc w:val="center"/>
            </w:pPr>
            <w:r w:rsidRPr="000C2FC1">
              <w:t>21</w:t>
            </w:r>
            <w:r w:rsidR="00307DE5" w:rsidRPr="000C2FC1">
              <w:t>.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31" w:rsidRPr="008415CC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8415CC">
              <w:t>Дополнительные сведения:</w:t>
            </w:r>
          </w:p>
          <w:p w:rsidR="009D7231" w:rsidRPr="000C2FC1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0C2FC1">
              <w:t>1. Документооборот между Претендентами, Участниками торгов, Продавцом и Орг</w:t>
            </w:r>
            <w:r w:rsidRPr="000C2FC1">
              <w:t>а</w:t>
            </w:r>
            <w:r w:rsidRPr="000C2FC1">
              <w:t>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</w:t>
            </w:r>
            <w:r w:rsidRPr="000C2FC1">
              <w:t>и</w:t>
            </w:r>
            <w:r w:rsidRPr="000C2FC1">
              <w:t>сью лица, имеющего право действовать от имени Претендента.</w:t>
            </w:r>
          </w:p>
          <w:p w:rsidR="009D7231" w:rsidRPr="000C2FC1" w:rsidRDefault="009D7231" w:rsidP="00816F6E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</w:pPr>
            <w:r w:rsidRPr="000C2FC1"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</w:t>
            </w:r>
          </w:p>
        </w:tc>
      </w:tr>
    </w:tbl>
    <w:p w:rsidR="00C8467F" w:rsidRPr="008415CC" w:rsidRDefault="00C8467F" w:rsidP="00307DE5"/>
    <w:p w:rsidR="006E74BD" w:rsidRPr="0024062D" w:rsidRDefault="006E74BD" w:rsidP="006E74BD">
      <w:pPr>
        <w:adjustRightInd w:val="0"/>
        <w:contextualSpacing/>
        <w:jc w:val="center"/>
        <w:rPr>
          <w:b/>
          <w:i/>
        </w:rPr>
      </w:pPr>
      <w:r w:rsidRPr="0024062D">
        <w:rPr>
          <w:b/>
        </w:rPr>
        <w:t>Договор купли-продажи автотранспортного средства № _____</w:t>
      </w:r>
    </w:p>
    <w:p w:rsidR="006E74BD" w:rsidRPr="0024062D" w:rsidRDefault="006E74BD" w:rsidP="006E74BD">
      <w:pPr>
        <w:adjustRightInd w:val="0"/>
        <w:contextualSpacing/>
        <w:jc w:val="center"/>
        <w:rPr>
          <w:b/>
        </w:rPr>
      </w:pPr>
      <w:r w:rsidRPr="0024062D">
        <w:rPr>
          <w:b/>
        </w:rPr>
        <w:t>(с физическими лицами)</w:t>
      </w:r>
    </w:p>
    <w:p w:rsidR="006E74BD" w:rsidRPr="0024062D" w:rsidRDefault="006E74BD" w:rsidP="006E74BD">
      <w:pPr>
        <w:adjustRightInd w:val="0"/>
        <w:contextualSpacing/>
        <w:jc w:val="center"/>
        <w:rPr>
          <w:b/>
          <w:i/>
        </w:rPr>
      </w:pPr>
    </w:p>
    <w:p w:rsidR="006E74BD" w:rsidRPr="0024062D" w:rsidRDefault="006E74BD" w:rsidP="006E74BD">
      <w:r w:rsidRPr="0024062D">
        <w:t>с. Тюлячи</w:t>
      </w:r>
      <w:r>
        <w:t xml:space="preserve">                                                                                                     </w:t>
      </w:r>
      <w:r w:rsidRPr="0024062D">
        <w:t>«___»________ 20</w:t>
      </w:r>
      <w:r>
        <w:t>__г.</w:t>
      </w:r>
    </w:p>
    <w:p w:rsidR="006E74BD" w:rsidRPr="0024062D" w:rsidRDefault="006E74BD" w:rsidP="006E74BD">
      <w:pPr>
        <w:ind w:firstLine="709"/>
      </w:pPr>
    </w:p>
    <w:p w:rsidR="006E74BD" w:rsidRPr="0024062D" w:rsidRDefault="006E74BD" w:rsidP="006E74BD">
      <w:pPr>
        <w:ind w:firstLine="709"/>
        <w:jc w:val="both"/>
      </w:pPr>
      <w:proofErr w:type="gramStart"/>
      <w:r w:rsidRPr="0024062D">
        <w:t>_________________________________________________, именуемое в дальнейшем "Продавец", в лице___________________________, действующего на основании _______, с одной стороны, и __________</w:t>
      </w:r>
      <w:r>
        <w:t>________________________</w:t>
      </w:r>
      <w:r w:rsidRPr="0024062D">
        <w:t>, паспорт _________</w:t>
      </w:r>
      <w:r>
        <w:t>_</w:t>
      </w:r>
      <w:r w:rsidRPr="0024062D">
        <w:t>__, выдан ____________________, ______г., код подразделения _________, прописан по адресу: ________________________________________</w:t>
      </w:r>
      <w:r>
        <w:t>_____</w:t>
      </w:r>
      <w:r w:rsidRPr="0024062D">
        <w:t xml:space="preserve">__, </w:t>
      </w:r>
      <w:r w:rsidRPr="0024062D">
        <w:rPr>
          <w:color w:val="000000"/>
        </w:rPr>
        <w:t>и</w:t>
      </w:r>
      <w:r w:rsidRPr="0024062D">
        <w:t>менуемый в дальнейшем "Пок</w:t>
      </w:r>
      <w:r w:rsidRPr="0024062D">
        <w:t>у</w:t>
      </w:r>
      <w:r w:rsidRPr="0024062D">
        <w:t xml:space="preserve">патель", с другой стороны, вместе именуемые «Стороны», по итогам аукционных торгов, </w:t>
      </w:r>
      <w:r w:rsidRPr="0024062D">
        <w:lastRenderedPageBreak/>
        <w:t>проведенных «___» _______ 20__г., заключили настоящий Договор (далее - Договор) о нижеследующем:</w:t>
      </w:r>
      <w:proofErr w:type="gramEnd"/>
    </w:p>
    <w:p w:rsidR="006E74BD" w:rsidRPr="0024062D" w:rsidRDefault="006E74BD" w:rsidP="006E74BD">
      <w:pPr>
        <w:jc w:val="center"/>
      </w:pPr>
    </w:p>
    <w:p w:rsidR="006E74BD" w:rsidRPr="0024062D" w:rsidRDefault="006E74BD" w:rsidP="006E74BD">
      <w:pPr>
        <w:autoSpaceDE w:val="0"/>
        <w:autoSpaceDN w:val="0"/>
        <w:jc w:val="center"/>
        <w:rPr>
          <w:b/>
        </w:rPr>
      </w:pPr>
      <w:r w:rsidRPr="0024062D">
        <w:rPr>
          <w:b/>
        </w:rPr>
        <w:t>1. Предмет Договора</w:t>
      </w:r>
    </w:p>
    <w:p w:rsidR="006E74BD" w:rsidRPr="0024062D" w:rsidRDefault="006E74BD" w:rsidP="006E74BD">
      <w:pPr>
        <w:jc w:val="center"/>
      </w:pPr>
    </w:p>
    <w:p w:rsidR="006E74BD" w:rsidRPr="0024062D" w:rsidRDefault="006E74BD" w:rsidP="006E74BD">
      <w:pPr>
        <w:autoSpaceDE w:val="0"/>
        <w:autoSpaceDN w:val="0"/>
        <w:ind w:firstLine="709"/>
        <w:jc w:val="both"/>
      </w:pPr>
      <w:r w:rsidRPr="0024062D">
        <w:t>1.1. Продавец продает в соответствии с протоколом о результатах торгов №_____ от «___» ________ 20</w:t>
      </w:r>
      <w:r>
        <w:t>_</w:t>
      </w:r>
      <w:r w:rsidRPr="0024062D">
        <w:t>_г., а Покупатель приобретает в собственность автотранспортное средство: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/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jc w:val="both"/>
            </w:pPr>
            <w:r w:rsidRPr="0024062D"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/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/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 xml:space="preserve">Мощность двигателя </w:t>
            </w:r>
            <w:proofErr w:type="spellStart"/>
            <w:r w:rsidRPr="0024062D">
              <w:t>л.с</w:t>
            </w:r>
            <w:proofErr w:type="spellEnd"/>
            <w:r w:rsidRPr="0024062D"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 xml:space="preserve">Рабочий объем двигателя, </w:t>
            </w:r>
            <w:proofErr w:type="spellStart"/>
            <w:r w:rsidRPr="0024062D">
              <w:t>куб</w:t>
            </w:r>
            <w:proofErr w:type="gramStart"/>
            <w:r w:rsidRPr="0024062D">
              <w:t>.с</w:t>
            </w:r>
            <w:proofErr w:type="gramEnd"/>
            <w:r w:rsidRPr="0024062D"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 xml:space="preserve">Разрешенная максимальная масса, </w:t>
            </w:r>
            <w:proofErr w:type="gramStart"/>
            <w:r w:rsidRPr="0024062D">
              <w:t>кг</w:t>
            </w:r>
            <w:proofErr w:type="gramEnd"/>
            <w:r w:rsidRPr="0024062D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 xml:space="preserve">Масса без нагрузки, </w:t>
            </w:r>
            <w:proofErr w:type="gramStart"/>
            <w:r w:rsidRPr="0024062D">
              <w:t>кг</w:t>
            </w:r>
            <w:proofErr w:type="gramEnd"/>
            <w:r w:rsidRPr="0024062D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</w:tbl>
    <w:p w:rsidR="006E74BD" w:rsidRPr="0024062D" w:rsidRDefault="006E74BD" w:rsidP="006E74BD">
      <w:pPr>
        <w:jc w:val="center"/>
      </w:pPr>
    </w:p>
    <w:p w:rsidR="006E74BD" w:rsidRPr="0024062D" w:rsidRDefault="006E74BD" w:rsidP="006E74BD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2. Сумма Договора и порядок расчетов</w:t>
      </w:r>
    </w:p>
    <w:p w:rsidR="006E74BD" w:rsidRPr="0024062D" w:rsidRDefault="006E74BD" w:rsidP="006E74BD">
      <w:pPr>
        <w:autoSpaceDE w:val="0"/>
        <w:autoSpaceDN w:val="0"/>
        <w:ind w:right="-58"/>
        <w:jc w:val="center"/>
        <w:rPr>
          <w:bCs/>
        </w:rPr>
      </w:pPr>
    </w:p>
    <w:p w:rsidR="006E74BD" w:rsidRPr="0024062D" w:rsidRDefault="006E74BD" w:rsidP="006E74BD">
      <w:pPr>
        <w:ind w:firstLine="709"/>
        <w:jc w:val="both"/>
      </w:pPr>
      <w:r w:rsidRPr="0024062D">
        <w:t xml:space="preserve">2.1. Покупатель </w:t>
      </w:r>
      <w:proofErr w:type="gramStart"/>
      <w:r w:rsidRPr="0024062D">
        <w:t xml:space="preserve">оплачивает </w:t>
      </w:r>
      <w:r>
        <w:t xml:space="preserve">стоимость </w:t>
      </w:r>
      <w:r w:rsidRPr="0024062D">
        <w:t>транспортно</w:t>
      </w:r>
      <w:r>
        <w:t>го</w:t>
      </w:r>
      <w:proofErr w:type="gramEnd"/>
      <w:r w:rsidRPr="0024062D">
        <w:t xml:space="preserve"> средств</w:t>
      </w:r>
      <w:r>
        <w:t>а</w:t>
      </w:r>
      <w:r w:rsidRPr="0024062D">
        <w:t xml:space="preserve"> денежными сре</w:t>
      </w:r>
      <w:r w:rsidRPr="0024062D">
        <w:t>д</w:t>
      </w:r>
      <w:r w:rsidRPr="0024062D">
        <w:t xml:space="preserve">ствами в </w:t>
      </w:r>
      <w:r w:rsidRPr="0024062D">
        <w:rPr>
          <w:color w:val="000000"/>
        </w:rPr>
        <w:t>течение</w:t>
      </w:r>
      <w:r>
        <w:rPr>
          <w:color w:val="000000"/>
        </w:rPr>
        <w:t xml:space="preserve"> </w:t>
      </w:r>
      <w:r w:rsidRPr="0024062D">
        <w:rPr>
          <w:bCs/>
          <w:color w:val="000000"/>
        </w:rPr>
        <w:t xml:space="preserve">30-ти </w:t>
      </w:r>
      <w:r w:rsidRPr="0024062D">
        <w:t xml:space="preserve">(тридцати) </w:t>
      </w:r>
      <w:r w:rsidRPr="0024062D">
        <w:rPr>
          <w:color w:val="000000"/>
        </w:rPr>
        <w:t>дней</w:t>
      </w:r>
      <w:r w:rsidRPr="0024062D">
        <w:t xml:space="preserve"> с момента вступления Договора в силу.</w:t>
      </w:r>
    </w:p>
    <w:p w:rsidR="006E74BD" w:rsidRPr="0024062D" w:rsidRDefault="006E74BD" w:rsidP="006E74BD">
      <w:pPr>
        <w:autoSpaceDE w:val="0"/>
        <w:autoSpaceDN w:val="0"/>
        <w:ind w:firstLine="709"/>
        <w:jc w:val="both"/>
      </w:pPr>
      <w:r w:rsidRPr="0024062D">
        <w:t>2.2. Сумма, подлежащая оплате за транспортное средство, составляет</w:t>
      </w:r>
      <w:proofErr w:type="gramStart"/>
      <w:r w:rsidRPr="0024062D">
        <w:t xml:space="preserve"> __________ (________________</w:t>
      </w:r>
      <w:r>
        <w:t>__________</w:t>
      </w:r>
      <w:r w:rsidRPr="0024062D">
        <w:t xml:space="preserve">____) </w:t>
      </w:r>
      <w:proofErr w:type="gramEnd"/>
      <w:r w:rsidRPr="0024062D">
        <w:t>рублей с учетом НДС.</w:t>
      </w:r>
    </w:p>
    <w:p w:rsidR="006E74BD" w:rsidRPr="0024062D" w:rsidRDefault="006E74BD" w:rsidP="006E74BD">
      <w:pPr>
        <w:autoSpaceDE w:val="0"/>
        <w:autoSpaceDN w:val="0"/>
        <w:ind w:firstLine="709"/>
        <w:jc w:val="both"/>
      </w:pPr>
      <w:r w:rsidRPr="0024062D">
        <w:t>2.3. Сумма задатка в размере</w:t>
      </w:r>
      <w:proofErr w:type="gramStart"/>
      <w:r w:rsidRPr="0024062D">
        <w:t xml:space="preserve"> _______ (_____________</w:t>
      </w:r>
      <w:r>
        <w:t>__</w:t>
      </w:r>
      <w:r w:rsidRPr="0024062D">
        <w:t xml:space="preserve">_____) </w:t>
      </w:r>
      <w:proofErr w:type="gramEnd"/>
      <w:r w:rsidRPr="0024062D">
        <w:t>руб., внесенная П</w:t>
      </w:r>
      <w:r w:rsidRPr="0024062D">
        <w:t>о</w:t>
      </w:r>
      <w:r w:rsidRPr="0024062D">
        <w:t>купателем для участия в аукционе, засчитывается в счет оплаты за транспортное средство.</w:t>
      </w:r>
    </w:p>
    <w:p w:rsidR="006E74BD" w:rsidRPr="0024062D" w:rsidRDefault="006E74BD" w:rsidP="006E74BD">
      <w:pPr>
        <w:autoSpaceDE w:val="0"/>
        <w:autoSpaceDN w:val="0"/>
        <w:ind w:firstLine="709"/>
      </w:pPr>
      <w:r w:rsidRPr="0024062D">
        <w:t xml:space="preserve">2.4. Оплата производится на расчетный счет: </w:t>
      </w:r>
    </w:p>
    <w:p w:rsidR="006E74BD" w:rsidRPr="0024062D" w:rsidRDefault="006E74BD" w:rsidP="006E74BD">
      <w:pPr>
        <w:autoSpaceDE w:val="0"/>
        <w:autoSpaceDN w:val="0"/>
        <w:ind w:firstLine="709"/>
      </w:pPr>
      <w:proofErr w:type="gramStart"/>
      <w:r w:rsidRPr="0024062D">
        <w:t>р</w:t>
      </w:r>
      <w:proofErr w:type="gramEnd"/>
      <w:r w:rsidRPr="0024062D">
        <w:t xml:space="preserve">/с № __________________ </w:t>
      </w:r>
    </w:p>
    <w:p w:rsidR="006E74BD" w:rsidRPr="0024062D" w:rsidRDefault="006E74BD" w:rsidP="006E74BD">
      <w:pPr>
        <w:autoSpaceDE w:val="0"/>
        <w:autoSpaceDN w:val="0"/>
        <w:ind w:firstLine="709"/>
      </w:pPr>
      <w:r w:rsidRPr="0024062D">
        <w:t xml:space="preserve">в ______________________ </w:t>
      </w:r>
    </w:p>
    <w:p w:rsidR="006E74BD" w:rsidRPr="0024062D" w:rsidRDefault="006E74BD" w:rsidP="006E74BD">
      <w:pPr>
        <w:autoSpaceDE w:val="0"/>
        <w:autoSpaceDN w:val="0"/>
        <w:ind w:firstLine="709"/>
      </w:pPr>
      <w:r w:rsidRPr="0024062D">
        <w:t>к/с ____________________</w:t>
      </w:r>
    </w:p>
    <w:p w:rsidR="006E74BD" w:rsidRPr="0024062D" w:rsidRDefault="006E74BD" w:rsidP="006E74BD">
      <w:pPr>
        <w:autoSpaceDE w:val="0"/>
        <w:autoSpaceDN w:val="0"/>
        <w:ind w:firstLine="709"/>
      </w:pPr>
      <w:r w:rsidRPr="0024062D">
        <w:t>ИНН __________________</w:t>
      </w:r>
    </w:p>
    <w:p w:rsidR="006E74BD" w:rsidRPr="0024062D" w:rsidRDefault="006E74BD" w:rsidP="006E74BD">
      <w:pPr>
        <w:autoSpaceDE w:val="0"/>
        <w:autoSpaceDN w:val="0"/>
        <w:ind w:firstLine="709"/>
      </w:pPr>
      <w:r w:rsidRPr="0024062D">
        <w:t xml:space="preserve">КПП __________________ </w:t>
      </w:r>
    </w:p>
    <w:p w:rsidR="006E74BD" w:rsidRPr="0024062D" w:rsidRDefault="006E74BD" w:rsidP="006E74BD">
      <w:pPr>
        <w:autoSpaceDE w:val="0"/>
        <w:autoSpaceDN w:val="0"/>
        <w:ind w:firstLine="709"/>
      </w:pPr>
      <w:r w:rsidRPr="0024062D">
        <w:t>БИК __________________</w:t>
      </w:r>
    </w:p>
    <w:p w:rsidR="006E74BD" w:rsidRPr="0024062D" w:rsidRDefault="006E74BD" w:rsidP="006E74BD">
      <w:pPr>
        <w:autoSpaceDE w:val="0"/>
        <w:autoSpaceDN w:val="0"/>
        <w:ind w:right="-58"/>
        <w:jc w:val="center"/>
        <w:rPr>
          <w:b/>
          <w:bCs/>
        </w:rPr>
      </w:pPr>
    </w:p>
    <w:p w:rsidR="006E74BD" w:rsidRPr="0024062D" w:rsidRDefault="006E74BD" w:rsidP="006E74BD">
      <w:pPr>
        <w:autoSpaceDE w:val="0"/>
        <w:autoSpaceDN w:val="0"/>
        <w:ind w:right="-58"/>
        <w:jc w:val="center"/>
        <w:rPr>
          <w:b/>
          <w:bCs/>
        </w:rPr>
      </w:pPr>
    </w:p>
    <w:p w:rsidR="006E74BD" w:rsidRDefault="006E74BD" w:rsidP="006E74BD">
      <w:pPr>
        <w:autoSpaceDE w:val="0"/>
        <w:autoSpaceDN w:val="0"/>
        <w:ind w:right="-58"/>
        <w:jc w:val="center"/>
        <w:rPr>
          <w:b/>
          <w:bCs/>
        </w:rPr>
      </w:pPr>
    </w:p>
    <w:p w:rsidR="006E74BD" w:rsidRPr="0024062D" w:rsidRDefault="006E74BD" w:rsidP="006E74BD">
      <w:pPr>
        <w:autoSpaceDE w:val="0"/>
        <w:autoSpaceDN w:val="0"/>
        <w:ind w:right="-58"/>
        <w:jc w:val="center"/>
        <w:rPr>
          <w:b/>
          <w:bCs/>
        </w:rPr>
      </w:pPr>
    </w:p>
    <w:p w:rsidR="006E74BD" w:rsidRPr="0024062D" w:rsidRDefault="006E74BD" w:rsidP="006E74BD">
      <w:pPr>
        <w:autoSpaceDE w:val="0"/>
        <w:autoSpaceDN w:val="0"/>
        <w:ind w:right="-58"/>
        <w:jc w:val="center"/>
        <w:rPr>
          <w:b/>
          <w:bCs/>
        </w:rPr>
      </w:pPr>
      <w:r w:rsidRPr="0024062D">
        <w:rPr>
          <w:b/>
          <w:bCs/>
        </w:rPr>
        <w:t>3. Обязанности и ответственность сторон</w:t>
      </w:r>
    </w:p>
    <w:p w:rsidR="006E74BD" w:rsidRPr="0024062D" w:rsidRDefault="006E74BD" w:rsidP="006E74BD">
      <w:pPr>
        <w:autoSpaceDE w:val="0"/>
        <w:autoSpaceDN w:val="0"/>
        <w:ind w:right="-58"/>
        <w:jc w:val="center"/>
        <w:rPr>
          <w:bCs/>
        </w:rPr>
      </w:pP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3.1. Покупатель обязан представить Продавцу платежные документы, подтвержд</w:t>
      </w:r>
      <w:r w:rsidRPr="0024062D">
        <w:t>а</w:t>
      </w:r>
      <w:r w:rsidRPr="0024062D">
        <w:t>ющие факт оплаты автотранспорта, в течение 3-х (трех) рабочих дней после полной опл</w:t>
      </w:r>
      <w:r w:rsidRPr="0024062D">
        <w:t>а</w:t>
      </w:r>
      <w:r w:rsidRPr="0024062D">
        <w:t>ты либо с момента наступления срока оплаты, указанного в п.2.1 настоящего Договора.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3.2. Продавец обязан не позднее 5-ти (пяти) рабочих дней со дня полной оплаты а</w:t>
      </w:r>
      <w:r w:rsidRPr="0024062D">
        <w:t>в</w:t>
      </w:r>
      <w:r w:rsidRPr="0024062D">
        <w:t xml:space="preserve">тотранспорта обеспечить составления акта приема-передачи и передачу автотранспорта. 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3.3. Автотранспорт считается переданным Покупателю с момента подписания акта приема-передачи.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lastRenderedPageBreak/>
        <w:t>3.5. В случае неисполнения и/или ненадлежащего исполнения Покупателем усл</w:t>
      </w:r>
      <w:r w:rsidRPr="0024062D">
        <w:t>о</w:t>
      </w:r>
      <w:r w:rsidRPr="0024062D">
        <w:t>вий, предусмотренных п.2.1 Договора, Продавец имеет право расторгнуть Договор в одн</w:t>
      </w:r>
      <w:r w:rsidRPr="0024062D">
        <w:t>о</w:t>
      </w:r>
      <w:r w:rsidRPr="0024062D">
        <w:t xml:space="preserve">стороннем порядке. 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При этом: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- автотранспорт считается нереализованным и остается в собственности Тюлячи</w:t>
      </w:r>
      <w:r w:rsidRPr="0024062D">
        <w:t>н</w:t>
      </w:r>
      <w:r w:rsidRPr="0024062D">
        <w:t>ского муниципального района Республики Татарстан;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 xml:space="preserve">- сумма задатка, уплаченная Покупателем за автотранспорт, не возвращается. </w:t>
      </w:r>
    </w:p>
    <w:p w:rsidR="006E74BD" w:rsidRPr="0024062D" w:rsidRDefault="006E74BD" w:rsidP="006E74BD">
      <w:pPr>
        <w:autoSpaceDE w:val="0"/>
        <w:autoSpaceDN w:val="0"/>
        <w:ind w:right="-58"/>
        <w:jc w:val="center"/>
      </w:pPr>
    </w:p>
    <w:p w:rsidR="006E74BD" w:rsidRPr="0024062D" w:rsidRDefault="006E74BD" w:rsidP="006E74BD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4. Заключительные положения</w:t>
      </w:r>
    </w:p>
    <w:p w:rsidR="006E74BD" w:rsidRPr="0024062D" w:rsidRDefault="006E74BD" w:rsidP="006E74BD">
      <w:pPr>
        <w:autoSpaceDE w:val="0"/>
        <w:autoSpaceDN w:val="0"/>
        <w:ind w:right="-58"/>
        <w:jc w:val="center"/>
      </w:pP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4.1.</w:t>
      </w:r>
      <w:r>
        <w:t xml:space="preserve"> </w:t>
      </w:r>
      <w:r w:rsidRPr="0024062D">
        <w:t>Взаимоотношения сторон, не урегулированные Договором, регламентируются действующим законодательством.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4.2. Действия сторон могут быть обжалованы в суде в установленном порядке.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4.3. Договор вступает в силу с момента его подписания сторонами.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 xml:space="preserve">4.4. Договор составлен в </w:t>
      </w:r>
      <w:r>
        <w:t>трех</w:t>
      </w:r>
      <w:r w:rsidRPr="0024062D">
        <w:t xml:space="preserve"> экземплярах, имеющих одинаковую юридическую силу. </w:t>
      </w:r>
    </w:p>
    <w:p w:rsidR="006E74BD" w:rsidRDefault="006E74BD" w:rsidP="006E74BD">
      <w:pPr>
        <w:autoSpaceDE w:val="0"/>
        <w:autoSpaceDN w:val="0"/>
        <w:ind w:right="-58"/>
        <w:jc w:val="center"/>
      </w:pPr>
    </w:p>
    <w:p w:rsidR="006E74BD" w:rsidRDefault="006E74BD" w:rsidP="006E74BD">
      <w:pPr>
        <w:autoSpaceDE w:val="0"/>
        <w:autoSpaceDN w:val="0"/>
        <w:ind w:right="-58"/>
        <w:jc w:val="center"/>
      </w:pPr>
    </w:p>
    <w:p w:rsidR="006E74BD" w:rsidRPr="0024062D" w:rsidRDefault="006E74BD" w:rsidP="006E74BD">
      <w:pPr>
        <w:autoSpaceDE w:val="0"/>
        <w:autoSpaceDN w:val="0"/>
        <w:ind w:right="-58"/>
        <w:jc w:val="center"/>
      </w:pPr>
    </w:p>
    <w:p w:rsidR="006E74BD" w:rsidRPr="0024062D" w:rsidRDefault="006E74BD" w:rsidP="006E74BD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Реквизиты и подписи сторон</w:t>
      </w:r>
    </w:p>
    <w:p w:rsidR="006E74BD" w:rsidRPr="0024062D" w:rsidRDefault="006E74BD" w:rsidP="006E74BD">
      <w:pPr>
        <w:autoSpaceDE w:val="0"/>
        <w:autoSpaceDN w:val="0"/>
        <w:jc w:val="center"/>
      </w:pPr>
    </w:p>
    <w:p w:rsidR="006E74BD" w:rsidRPr="0024062D" w:rsidRDefault="006E74BD" w:rsidP="006E74BD">
      <w:pPr>
        <w:autoSpaceDE w:val="0"/>
        <w:autoSpaceDN w:val="0"/>
        <w:jc w:val="both"/>
        <w:rPr>
          <w:bCs/>
          <w:highlight w:val="yellow"/>
        </w:rPr>
      </w:pPr>
      <w:r w:rsidRPr="0024062D">
        <w:rPr>
          <w:b/>
        </w:rPr>
        <w:t>Продавец</w:t>
      </w:r>
      <w:r w:rsidRPr="0024062D">
        <w:t>: ______________________________________________________</w:t>
      </w:r>
    </w:p>
    <w:p w:rsidR="006E74BD" w:rsidRPr="0024062D" w:rsidRDefault="006E74BD" w:rsidP="006E74BD">
      <w:pPr>
        <w:tabs>
          <w:tab w:val="left" w:pos="4820"/>
        </w:tabs>
        <w:autoSpaceDE w:val="0"/>
        <w:autoSpaceDN w:val="0"/>
      </w:pPr>
      <w:r w:rsidRPr="0024062D">
        <w:t>ИНН получателя ___________</w:t>
      </w:r>
    </w:p>
    <w:p w:rsidR="006E74BD" w:rsidRPr="0024062D" w:rsidRDefault="006E74BD" w:rsidP="006E74BD">
      <w:pPr>
        <w:tabs>
          <w:tab w:val="left" w:pos="4820"/>
        </w:tabs>
        <w:autoSpaceDE w:val="0"/>
        <w:autoSpaceDN w:val="0"/>
      </w:pPr>
      <w:r w:rsidRPr="0024062D">
        <w:t>КПП получателя  ___________</w:t>
      </w:r>
    </w:p>
    <w:p w:rsidR="006E74BD" w:rsidRPr="0024062D" w:rsidRDefault="006E74BD" w:rsidP="006E74BD">
      <w:pPr>
        <w:autoSpaceDE w:val="0"/>
        <w:autoSpaceDN w:val="0"/>
        <w:jc w:val="both"/>
      </w:pPr>
    </w:p>
    <w:p w:rsidR="006E74BD" w:rsidRPr="0024062D" w:rsidRDefault="006E74BD" w:rsidP="006E74BD">
      <w:pPr>
        <w:autoSpaceDE w:val="0"/>
        <w:autoSpaceDN w:val="0"/>
        <w:jc w:val="both"/>
        <w:rPr>
          <w:b/>
        </w:rPr>
      </w:pPr>
      <w:r w:rsidRPr="0024062D">
        <w:rPr>
          <w:b/>
        </w:rPr>
        <w:t>Покупатель</w:t>
      </w:r>
      <w:r w:rsidRPr="0024062D">
        <w:t xml:space="preserve">: </w:t>
      </w:r>
      <w:r w:rsidRPr="0024062D">
        <w:rPr>
          <w:b/>
        </w:rPr>
        <w:t>______________________________________________________</w:t>
      </w:r>
    </w:p>
    <w:p w:rsidR="006E74BD" w:rsidRPr="0024062D" w:rsidRDefault="006E74BD" w:rsidP="006E74BD">
      <w:pPr>
        <w:autoSpaceDE w:val="0"/>
        <w:autoSpaceDN w:val="0"/>
        <w:jc w:val="both"/>
        <w:rPr>
          <w:b/>
        </w:rPr>
      </w:pPr>
      <w:r w:rsidRPr="0024062D">
        <w:rPr>
          <w:b/>
        </w:rPr>
        <w:t>_________________________________________________________________</w:t>
      </w:r>
    </w:p>
    <w:p w:rsidR="006E74BD" w:rsidRPr="0024062D" w:rsidRDefault="006E74BD" w:rsidP="006E74BD">
      <w:pPr>
        <w:autoSpaceDE w:val="0"/>
        <w:autoSpaceDN w:val="0"/>
        <w:jc w:val="both"/>
      </w:pPr>
      <w:r w:rsidRPr="0024062D">
        <w:rPr>
          <w:b/>
        </w:rPr>
        <w:t>_________________________________________________________________</w:t>
      </w:r>
    </w:p>
    <w:p w:rsidR="006E74BD" w:rsidRDefault="006E74BD" w:rsidP="006E74BD">
      <w:pPr>
        <w:autoSpaceDE w:val="0"/>
        <w:autoSpaceDN w:val="0"/>
        <w:jc w:val="both"/>
      </w:pPr>
    </w:p>
    <w:p w:rsidR="006E74BD" w:rsidRDefault="006E74BD" w:rsidP="006E74BD">
      <w:pPr>
        <w:autoSpaceDE w:val="0"/>
        <w:autoSpaceDN w:val="0"/>
        <w:jc w:val="both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02"/>
      </w:tblGrid>
      <w:tr w:rsidR="006E74BD" w:rsidTr="004E5329">
        <w:tc>
          <w:tcPr>
            <w:tcW w:w="4760" w:type="dxa"/>
          </w:tcPr>
          <w:p w:rsidR="006E74BD" w:rsidRDefault="006E74BD" w:rsidP="004E5329">
            <w:pPr>
              <w:autoSpaceDE w:val="0"/>
              <w:autoSpaceDN w:val="0"/>
              <w:jc w:val="both"/>
            </w:pPr>
            <w:r>
              <w:t xml:space="preserve">От имени Продавца </w:t>
            </w:r>
          </w:p>
          <w:p w:rsidR="006E74BD" w:rsidRDefault="006E74BD" w:rsidP="004E5329">
            <w:pPr>
              <w:autoSpaceDE w:val="0"/>
              <w:autoSpaceDN w:val="0"/>
              <w:jc w:val="both"/>
            </w:pPr>
            <w:r w:rsidRPr="0024062D">
              <w:t>_________</w:t>
            </w:r>
            <w:r>
              <w:t>________ /Ф.И.О. /</w:t>
            </w:r>
          </w:p>
        </w:tc>
        <w:tc>
          <w:tcPr>
            <w:tcW w:w="4702" w:type="dxa"/>
          </w:tcPr>
          <w:p w:rsidR="006E74BD" w:rsidRPr="0024062D" w:rsidRDefault="006E74BD" w:rsidP="004E5329">
            <w:pPr>
              <w:autoSpaceDE w:val="0"/>
              <w:autoSpaceDN w:val="0"/>
              <w:ind w:left="1511"/>
            </w:pPr>
            <w:r w:rsidRPr="0024062D">
              <w:t>От имени Покупателя</w:t>
            </w:r>
          </w:p>
          <w:p w:rsidR="006E74BD" w:rsidRDefault="006E74BD" w:rsidP="004E5329">
            <w:pPr>
              <w:autoSpaceDE w:val="0"/>
              <w:autoSpaceDN w:val="0"/>
              <w:ind w:left="1511"/>
              <w:jc w:val="both"/>
            </w:pPr>
            <w:r w:rsidRPr="0024062D">
              <w:t>____________</w:t>
            </w:r>
            <w:r>
              <w:t>____</w:t>
            </w:r>
            <w:r w:rsidRPr="0024062D">
              <w:t>_ /Ф.И.О./</w:t>
            </w:r>
          </w:p>
        </w:tc>
      </w:tr>
    </w:tbl>
    <w:p w:rsidR="006E74BD" w:rsidRPr="0024062D" w:rsidRDefault="006E74BD" w:rsidP="006E74BD">
      <w:pPr>
        <w:autoSpaceDE w:val="0"/>
        <w:autoSpaceDN w:val="0"/>
        <w:jc w:val="both"/>
      </w:pPr>
    </w:p>
    <w:p w:rsidR="006E74BD" w:rsidRDefault="006E74BD" w:rsidP="006E74BD"/>
    <w:p w:rsidR="006E74BD" w:rsidRPr="0024062D" w:rsidRDefault="006E74BD" w:rsidP="006E74BD">
      <w:pPr>
        <w:rPr>
          <w:bCs/>
        </w:rPr>
      </w:pPr>
    </w:p>
    <w:p w:rsidR="006E74BD" w:rsidRPr="0024062D" w:rsidRDefault="006E74BD" w:rsidP="006E74BD">
      <w:pPr>
        <w:rPr>
          <w:bCs/>
        </w:rPr>
      </w:pPr>
    </w:p>
    <w:p w:rsidR="006E74BD" w:rsidRPr="0024062D" w:rsidRDefault="006E74BD" w:rsidP="006E74BD">
      <w:pPr>
        <w:rPr>
          <w:bCs/>
        </w:rPr>
      </w:pPr>
    </w:p>
    <w:p w:rsidR="006E74BD" w:rsidRDefault="006E74BD" w:rsidP="006E74BD">
      <w:pPr>
        <w:rPr>
          <w:bCs/>
        </w:rPr>
      </w:pPr>
    </w:p>
    <w:p w:rsidR="006E74BD" w:rsidRDefault="006E74BD" w:rsidP="006E74BD">
      <w:pPr>
        <w:rPr>
          <w:bCs/>
        </w:rPr>
      </w:pPr>
    </w:p>
    <w:p w:rsidR="006E74BD" w:rsidRDefault="006E74BD" w:rsidP="006E74BD">
      <w:pPr>
        <w:rPr>
          <w:bCs/>
        </w:rPr>
      </w:pPr>
    </w:p>
    <w:p w:rsidR="006E74BD" w:rsidRPr="0024062D" w:rsidRDefault="006E74BD" w:rsidP="006E74BD">
      <w:pPr>
        <w:rPr>
          <w:bCs/>
        </w:rPr>
      </w:pPr>
    </w:p>
    <w:p w:rsidR="006E74BD" w:rsidRDefault="006E74BD" w:rsidP="006E74BD">
      <w:pPr>
        <w:rPr>
          <w:bCs/>
        </w:rPr>
      </w:pPr>
    </w:p>
    <w:p w:rsidR="006E74BD" w:rsidRDefault="006E74BD" w:rsidP="006E74BD">
      <w:pPr>
        <w:rPr>
          <w:bCs/>
        </w:rPr>
      </w:pPr>
    </w:p>
    <w:p w:rsidR="006E74BD" w:rsidRPr="0024062D" w:rsidRDefault="006E74BD" w:rsidP="006E74BD">
      <w:pPr>
        <w:rPr>
          <w:bCs/>
        </w:rPr>
      </w:pPr>
    </w:p>
    <w:p w:rsidR="006E74BD" w:rsidRPr="0024062D" w:rsidRDefault="006E74BD" w:rsidP="006E74BD">
      <w:pPr>
        <w:jc w:val="center"/>
        <w:rPr>
          <w:b/>
          <w:bCs/>
        </w:rPr>
      </w:pPr>
      <w:r w:rsidRPr="0024062D">
        <w:rPr>
          <w:b/>
          <w:bCs/>
        </w:rPr>
        <w:t>АКТ</w:t>
      </w:r>
    </w:p>
    <w:p w:rsidR="006E74BD" w:rsidRPr="0024062D" w:rsidRDefault="006E74BD" w:rsidP="006E74BD">
      <w:pPr>
        <w:jc w:val="center"/>
        <w:rPr>
          <w:b/>
          <w:bCs/>
        </w:rPr>
      </w:pPr>
      <w:r w:rsidRPr="0024062D">
        <w:rPr>
          <w:b/>
          <w:bCs/>
        </w:rPr>
        <w:t>приема-передачи транспортного средства</w:t>
      </w:r>
    </w:p>
    <w:p w:rsidR="006E74BD" w:rsidRPr="0024062D" w:rsidRDefault="006E74BD" w:rsidP="006E74BD">
      <w:pPr>
        <w:jc w:val="center"/>
        <w:rPr>
          <w:b/>
          <w:bCs/>
        </w:rPr>
      </w:pPr>
    </w:p>
    <w:p w:rsidR="006E74BD" w:rsidRPr="0024062D" w:rsidRDefault="006E74BD" w:rsidP="006E74BD">
      <w:pPr>
        <w:jc w:val="both"/>
      </w:pPr>
      <w:r>
        <w:t xml:space="preserve">с. Тюлячи     </w:t>
      </w:r>
      <w:r w:rsidRPr="0024062D">
        <w:t xml:space="preserve">                                      </w:t>
      </w:r>
      <w:r>
        <w:t xml:space="preserve">                                                         </w:t>
      </w:r>
      <w:r w:rsidRPr="0024062D">
        <w:t>«___»_________20</w:t>
      </w:r>
      <w:r>
        <w:t>__г.</w:t>
      </w:r>
    </w:p>
    <w:p w:rsidR="006E74BD" w:rsidRPr="0024062D" w:rsidRDefault="006E74BD" w:rsidP="006E74BD">
      <w:pPr>
        <w:ind w:firstLine="709"/>
        <w:jc w:val="both"/>
      </w:pPr>
    </w:p>
    <w:p w:rsidR="006E74BD" w:rsidRPr="0024062D" w:rsidRDefault="006E74BD" w:rsidP="006E74BD">
      <w:pPr>
        <w:autoSpaceDE w:val="0"/>
        <w:autoSpaceDN w:val="0"/>
        <w:ind w:firstLine="709"/>
        <w:jc w:val="both"/>
      </w:pPr>
      <w:r w:rsidRPr="0024062D">
        <w:t xml:space="preserve">______________________________________, именуемое в дальнейшем "Продавец", в лице _________________________, действующего на основании____________, с одной стороны, и </w:t>
      </w:r>
      <w:r w:rsidRPr="0024062D">
        <w:rPr>
          <w:b/>
        </w:rPr>
        <w:t>__________________________________</w:t>
      </w:r>
      <w:r>
        <w:rPr>
          <w:b/>
        </w:rPr>
        <w:t>___</w:t>
      </w:r>
      <w:r w:rsidRPr="0024062D">
        <w:rPr>
          <w:b/>
        </w:rPr>
        <w:t>_______</w:t>
      </w:r>
      <w:r w:rsidRPr="0024062D">
        <w:rPr>
          <w:color w:val="000000"/>
        </w:rPr>
        <w:t>,</w:t>
      </w:r>
      <w:r w:rsidRPr="0024062D">
        <w:t xml:space="preserve"> именуемый в дальнейшем "Покупатель", с другой стороны, вместе именуемые «Сторон</w:t>
      </w:r>
      <w:r>
        <w:t xml:space="preserve">ы», </w:t>
      </w:r>
      <w:r w:rsidRPr="0024062D">
        <w:t>в соответствии с Догов</w:t>
      </w:r>
      <w:r w:rsidRPr="0024062D">
        <w:t>о</w:t>
      </w:r>
      <w:r w:rsidRPr="0024062D">
        <w:lastRenderedPageBreak/>
        <w:t>ром купли-продажи транспортного средства от «___»</w:t>
      </w:r>
      <w:r>
        <w:t xml:space="preserve"> ________ 20__</w:t>
      </w:r>
      <w:r w:rsidRPr="0024062D">
        <w:t xml:space="preserve"> №_____ составили настоящий Акт приема-передачи транспортного средства:</w:t>
      </w:r>
    </w:p>
    <w:p w:rsidR="006E74BD" w:rsidRPr="0024062D" w:rsidRDefault="006E74BD" w:rsidP="006E74BD">
      <w:pPr>
        <w:autoSpaceDE w:val="0"/>
        <w:autoSpaceDN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6E74BD" w:rsidRPr="0024062D" w:rsidTr="004E5329">
        <w:trPr>
          <w:trHeight w:val="1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E74BD" w:rsidRPr="0024062D" w:rsidTr="004E5329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rPr>
                <w:lang w:eastAsia="en-US"/>
              </w:rPr>
            </w:pPr>
            <w:r w:rsidRPr="0024062D">
              <w:rPr>
                <w:lang w:eastAsia="en-US"/>
              </w:rPr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Мощность двигателя </w:t>
            </w:r>
            <w:proofErr w:type="spellStart"/>
            <w:r w:rsidRPr="0024062D">
              <w:rPr>
                <w:lang w:eastAsia="en-US"/>
              </w:rPr>
              <w:t>л.с</w:t>
            </w:r>
            <w:proofErr w:type="spellEnd"/>
            <w:r w:rsidRPr="0024062D">
              <w:rPr>
                <w:lang w:eastAsia="en-US"/>
              </w:rPr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Рабочий объем двигателя, </w:t>
            </w:r>
            <w:proofErr w:type="spellStart"/>
            <w:r w:rsidRPr="0024062D">
              <w:rPr>
                <w:lang w:eastAsia="en-US"/>
              </w:rPr>
              <w:t>куб</w:t>
            </w:r>
            <w:proofErr w:type="gramStart"/>
            <w:r w:rsidRPr="0024062D">
              <w:rPr>
                <w:lang w:eastAsia="en-US"/>
              </w:rPr>
              <w:t>.с</w:t>
            </w:r>
            <w:proofErr w:type="gramEnd"/>
            <w:r w:rsidRPr="0024062D">
              <w:rPr>
                <w:lang w:eastAsia="en-US"/>
              </w:rPr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Разрешенная максимальная масса, </w:t>
            </w:r>
            <w:proofErr w:type="gramStart"/>
            <w:r w:rsidRPr="0024062D">
              <w:rPr>
                <w:lang w:eastAsia="en-US"/>
              </w:rPr>
              <w:t>кг</w:t>
            </w:r>
            <w:proofErr w:type="gramEnd"/>
            <w:r w:rsidRPr="0024062D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Масса без нагрузки, </w:t>
            </w:r>
            <w:proofErr w:type="gramStart"/>
            <w:r w:rsidRPr="0024062D">
              <w:rPr>
                <w:lang w:eastAsia="en-US"/>
              </w:rPr>
              <w:t>кг</w:t>
            </w:r>
            <w:proofErr w:type="gramEnd"/>
            <w:r w:rsidRPr="0024062D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</w:tbl>
    <w:p w:rsidR="006E74BD" w:rsidRPr="0024062D" w:rsidRDefault="006E74BD" w:rsidP="006E74BD">
      <w:pPr>
        <w:autoSpaceDE w:val="0"/>
        <w:autoSpaceDN w:val="0"/>
        <w:ind w:firstLine="709"/>
        <w:jc w:val="both"/>
      </w:pPr>
    </w:p>
    <w:p w:rsidR="006E74BD" w:rsidRDefault="006E74BD" w:rsidP="006E74BD">
      <w:pPr>
        <w:autoSpaceDE w:val="0"/>
        <w:autoSpaceDN w:val="0"/>
        <w:ind w:firstLine="709"/>
        <w:jc w:val="both"/>
      </w:pPr>
      <w:r w:rsidRPr="0024062D">
        <w:t>Стоимостью</w:t>
      </w:r>
      <w:proofErr w:type="gramStart"/>
      <w:r w:rsidRPr="0024062D">
        <w:t xml:space="preserve"> __________ (_______________________) </w:t>
      </w:r>
      <w:proofErr w:type="gramEnd"/>
      <w:r w:rsidRPr="0024062D">
        <w:t>рублей с учетом НДС.</w:t>
      </w:r>
    </w:p>
    <w:p w:rsidR="006E74BD" w:rsidRPr="0024062D" w:rsidRDefault="006E74BD" w:rsidP="006E74BD">
      <w:pPr>
        <w:autoSpaceDE w:val="0"/>
        <w:autoSpaceDN w:val="0"/>
        <w:ind w:firstLine="709"/>
        <w:jc w:val="both"/>
      </w:pPr>
      <w:r>
        <w:t>Оплата внесена Покупателем в полном объеме.</w:t>
      </w:r>
    </w:p>
    <w:p w:rsidR="006E74BD" w:rsidRPr="0024062D" w:rsidRDefault="006E74BD" w:rsidP="006E74BD">
      <w:pPr>
        <w:ind w:firstLine="709"/>
        <w:jc w:val="both"/>
      </w:pPr>
      <w:r w:rsidRPr="0024062D">
        <w:t>Продавец передает, а Поку</w:t>
      </w:r>
      <w:r>
        <w:t xml:space="preserve">патель принимает поименованное </w:t>
      </w:r>
      <w:r w:rsidRPr="0024062D">
        <w:t>транспортное сре</w:t>
      </w:r>
      <w:r w:rsidRPr="0024062D">
        <w:t>д</w:t>
      </w:r>
      <w:r w:rsidRPr="0024062D">
        <w:t>ство.</w:t>
      </w:r>
    </w:p>
    <w:p w:rsidR="006E74BD" w:rsidRPr="0024062D" w:rsidRDefault="006E74BD" w:rsidP="006E74BD">
      <w:pPr>
        <w:ind w:firstLine="709"/>
        <w:jc w:val="both"/>
      </w:pPr>
      <w:r w:rsidRPr="0024062D">
        <w:t>Настоящий акт подтверждает отсутствие претензий у Покупателя в отношении принимаемого транспортного средства в целом.</w:t>
      </w:r>
    </w:p>
    <w:p w:rsidR="006E74BD" w:rsidRPr="0024062D" w:rsidRDefault="006E74BD" w:rsidP="006E74BD">
      <w:pPr>
        <w:autoSpaceDE w:val="0"/>
        <w:autoSpaceDN w:val="0"/>
        <w:ind w:right="-58" w:firstLine="709"/>
      </w:pPr>
      <w:r w:rsidRPr="0024062D">
        <w:t>Акт составлен в двух экземплярах имеющих одинаковую юридическую силу.</w:t>
      </w:r>
    </w:p>
    <w:p w:rsidR="006E74BD" w:rsidRPr="0024062D" w:rsidRDefault="006E74BD" w:rsidP="006E74BD">
      <w:pPr>
        <w:autoSpaceDE w:val="0"/>
        <w:autoSpaceDN w:val="0"/>
        <w:ind w:right="-1"/>
        <w:jc w:val="center"/>
      </w:pPr>
    </w:p>
    <w:p w:rsidR="006E74BD" w:rsidRPr="0024062D" w:rsidRDefault="006E74BD" w:rsidP="006E74BD">
      <w:pPr>
        <w:autoSpaceDE w:val="0"/>
        <w:autoSpaceDN w:val="0"/>
        <w:ind w:right="-1"/>
        <w:jc w:val="center"/>
      </w:pPr>
    </w:p>
    <w:p w:rsidR="006E74BD" w:rsidRPr="0024062D" w:rsidRDefault="006E74BD" w:rsidP="006E74BD">
      <w:pPr>
        <w:autoSpaceDE w:val="0"/>
        <w:autoSpaceDN w:val="0"/>
        <w:ind w:right="-1"/>
        <w:jc w:val="center"/>
      </w:pPr>
    </w:p>
    <w:p w:rsidR="006E74BD" w:rsidRPr="0024062D" w:rsidRDefault="006E74BD" w:rsidP="006E74BD">
      <w:pPr>
        <w:autoSpaceDE w:val="0"/>
        <w:autoSpaceDN w:val="0"/>
        <w:ind w:right="-1"/>
        <w:jc w:val="center"/>
        <w:rPr>
          <w:b/>
        </w:rPr>
      </w:pPr>
      <w:r w:rsidRPr="0024062D">
        <w:rPr>
          <w:b/>
        </w:rPr>
        <w:t>Подписи сторон</w:t>
      </w:r>
    </w:p>
    <w:p w:rsidR="006E74BD" w:rsidRPr="0024062D" w:rsidRDefault="006E74BD" w:rsidP="006E74BD">
      <w:pPr>
        <w:autoSpaceDE w:val="0"/>
        <w:autoSpaceDN w:val="0"/>
        <w:ind w:right="-1"/>
        <w:jc w:val="center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02"/>
      </w:tblGrid>
      <w:tr w:rsidR="006E74BD" w:rsidTr="004E5329">
        <w:tc>
          <w:tcPr>
            <w:tcW w:w="4760" w:type="dxa"/>
          </w:tcPr>
          <w:p w:rsidR="006E74BD" w:rsidRDefault="006E74BD" w:rsidP="004E5329">
            <w:pPr>
              <w:autoSpaceDE w:val="0"/>
              <w:autoSpaceDN w:val="0"/>
              <w:jc w:val="both"/>
            </w:pPr>
            <w:r>
              <w:t xml:space="preserve">От имени Продавца </w:t>
            </w:r>
          </w:p>
          <w:p w:rsidR="006E74BD" w:rsidRDefault="006E74BD" w:rsidP="004E5329">
            <w:pPr>
              <w:autoSpaceDE w:val="0"/>
              <w:autoSpaceDN w:val="0"/>
              <w:jc w:val="both"/>
            </w:pPr>
            <w:r w:rsidRPr="0024062D">
              <w:t>_________</w:t>
            </w:r>
            <w:r>
              <w:t>________ /Ф.И.О. /</w:t>
            </w:r>
          </w:p>
        </w:tc>
        <w:tc>
          <w:tcPr>
            <w:tcW w:w="4702" w:type="dxa"/>
          </w:tcPr>
          <w:p w:rsidR="006E74BD" w:rsidRPr="0024062D" w:rsidRDefault="006E74BD" w:rsidP="004E5329">
            <w:pPr>
              <w:autoSpaceDE w:val="0"/>
              <w:autoSpaceDN w:val="0"/>
              <w:ind w:left="1511"/>
            </w:pPr>
            <w:r w:rsidRPr="0024062D">
              <w:t>От имени Покупателя</w:t>
            </w:r>
          </w:p>
          <w:p w:rsidR="006E74BD" w:rsidRDefault="006E74BD" w:rsidP="004E5329">
            <w:pPr>
              <w:autoSpaceDE w:val="0"/>
              <w:autoSpaceDN w:val="0"/>
              <w:ind w:left="1511"/>
              <w:jc w:val="both"/>
            </w:pPr>
            <w:r w:rsidRPr="0024062D">
              <w:t>____________</w:t>
            </w:r>
            <w:r>
              <w:t>____</w:t>
            </w:r>
            <w:r w:rsidRPr="0024062D">
              <w:t>_ /Ф.И.О./</w:t>
            </w:r>
          </w:p>
        </w:tc>
      </w:tr>
    </w:tbl>
    <w:p w:rsidR="006E74BD" w:rsidRPr="0024062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6E74BD" w:rsidRPr="0024062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6E74BD" w:rsidRPr="0024062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6E74BD" w:rsidRPr="0024062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6E74BD" w:rsidRPr="0024062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6E74BD" w:rsidRPr="0024062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6E74BD" w:rsidRPr="0024062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6E74BD" w:rsidRPr="0024062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6E74B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6E74BD" w:rsidRPr="0024062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6E74BD" w:rsidRPr="0024062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6E74BD" w:rsidRPr="0024062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6E74BD" w:rsidRPr="0024062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b/>
        </w:rPr>
      </w:pPr>
      <w:r w:rsidRPr="0024062D">
        <w:rPr>
          <w:b/>
        </w:rPr>
        <w:t>Договор купли-продажи автотранспортного средства № _____</w:t>
      </w:r>
    </w:p>
    <w:p w:rsidR="006E74BD" w:rsidRPr="0024062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  <w:jc w:val="center"/>
        <w:rPr>
          <w:b/>
        </w:rPr>
      </w:pPr>
      <w:r w:rsidRPr="0024062D">
        <w:rPr>
          <w:b/>
        </w:rPr>
        <w:t>(с юр. Лицами и ИП)</w:t>
      </w:r>
    </w:p>
    <w:p w:rsidR="006E74BD" w:rsidRPr="0024062D" w:rsidRDefault="006E74BD" w:rsidP="006E7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</w:p>
    <w:p w:rsidR="006E74BD" w:rsidRPr="0024062D" w:rsidRDefault="006E74BD" w:rsidP="006E74BD">
      <w:r w:rsidRPr="0024062D">
        <w:t>с. Тюля</w:t>
      </w:r>
      <w:r>
        <w:t xml:space="preserve">чи                                                                                                       </w:t>
      </w:r>
      <w:r w:rsidRPr="0024062D">
        <w:t>«___»_______ 20</w:t>
      </w:r>
      <w:r>
        <w:t>__</w:t>
      </w:r>
      <w:r w:rsidRPr="0024062D">
        <w:t>г.</w:t>
      </w:r>
    </w:p>
    <w:p w:rsidR="006E74BD" w:rsidRPr="0024062D" w:rsidRDefault="006E74BD" w:rsidP="006E74BD"/>
    <w:p w:rsidR="006E74BD" w:rsidRPr="0024062D" w:rsidRDefault="006E74BD" w:rsidP="006E74BD">
      <w:pPr>
        <w:ind w:firstLine="709"/>
        <w:jc w:val="both"/>
      </w:pPr>
      <w:proofErr w:type="gramStart"/>
      <w:r w:rsidRPr="0024062D">
        <w:t>_________________________________________________, именуемое в дальнейшем "Продавец", в лице___________________________, действующего на основании _______, с одной стороны, и ______________, пасп</w:t>
      </w:r>
      <w:r>
        <w:t>орт ___________, выдан__________________</w:t>
      </w:r>
      <w:r w:rsidRPr="0024062D">
        <w:t xml:space="preserve">__, ______г., код подразделения _________, прописан по адресу: </w:t>
      </w:r>
      <w:r w:rsidRPr="0024062D">
        <w:lastRenderedPageBreak/>
        <w:t>____</w:t>
      </w:r>
      <w:r>
        <w:t>_________________</w:t>
      </w:r>
      <w:r w:rsidRPr="0024062D">
        <w:t>_</w:t>
      </w:r>
      <w:r>
        <w:t>_</w:t>
      </w:r>
      <w:r w:rsidRPr="0024062D">
        <w:t>__________________________________</w:t>
      </w:r>
      <w:r>
        <w:t>_________</w:t>
      </w:r>
      <w:r w:rsidRPr="0024062D">
        <w:t xml:space="preserve">__, </w:t>
      </w:r>
      <w:r w:rsidRPr="0024062D">
        <w:rPr>
          <w:color w:val="000000"/>
        </w:rPr>
        <w:t>и</w:t>
      </w:r>
      <w:r w:rsidRPr="0024062D">
        <w:t>мену</w:t>
      </w:r>
      <w:r w:rsidRPr="0024062D">
        <w:t>е</w:t>
      </w:r>
      <w:r w:rsidRPr="0024062D">
        <w:t>мый в дальнейшем "Покупатель", с другой стороны, вместе именуемые «Стороны», по итогам аукционных торгов, проведенных «___» ______ 20</w:t>
      </w:r>
      <w:r>
        <w:t>_</w:t>
      </w:r>
      <w:r w:rsidRPr="0024062D">
        <w:t>_г., заключили настоящий Д</w:t>
      </w:r>
      <w:r w:rsidRPr="0024062D">
        <w:t>о</w:t>
      </w:r>
      <w:r w:rsidRPr="0024062D">
        <w:t>говор (далее - Договор) о нижеследующем:</w:t>
      </w:r>
      <w:proofErr w:type="gramEnd"/>
    </w:p>
    <w:p w:rsidR="006E74BD" w:rsidRPr="0024062D" w:rsidRDefault="006E74BD" w:rsidP="006E74BD">
      <w:pPr>
        <w:jc w:val="center"/>
      </w:pPr>
    </w:p>
    <w:p w:rsidR="006E74BD" w:rsidRPr="0024062D" w:rsidRDefault="006E74BD" w:rsidP="006E74BD">
      <w:pPr>
        <w:autoSpaceDE w:val="0"/>
        <w:autoSpaceDN w:val="0"/>
        <w:jc w:val="center"/>
        <w:rPr>
          <w:b/>
        </w:rPr>
      </w:pPr>
      <w:r w:rsidRPr="0024062D">
        <w:rPr>
          <w:b/>
        </w:rPr>
        <w:t>1. Предмет Договора</w:t>
      </w:r>
    </w:p>
    <w:p w:rsidR="006E74BD" w:rsidRPr="0057258B" w:rsidRDefault="006E74BD" w:rsidP="006E74BD">
      <w:pPr>
        <w:jc w:val="center"/>
      </w:pPr>
    </w:p>
    <w:p w:rsidR="006E74BD" w:rsidRPr="0024062D" w:rsidRDefault="006E74BD" w:rsidP="006E74BD">
      <w:pPr>
        <w:autoSpaceDE w:val="0"/>
        <w:autoSpaceDN w:val="0"/>
        <w:ind w:firstLine="709"/>
        <w:jc w:val="both"/>
      </w:pPr>
      <w:r w:rsidRPr="0024062D">
        <w:t>1.1. Продавец продает в соответствии с протоколом о результатах торгов №______ от «___» ________ 20</w:t>
      </w:r>
      <w:r>
        <w:t>_</w:t>
      </w:r>
      <w:r w:rsidRPr="0024062D">
        <w:t>_г., а Покупатель приобретает в собственность автотранспортное средство: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/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jc w:val="both"/>
            </w:pPr>
            <w:r w:rsidRPr="0024062D"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/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/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 xml:space="preserve">Мощность двигателя </w:t>
            </w:r>
            <w:proofErr w:type="spellStart"/>
            <w:r w:rsidRPr="0024062D">
              <w:t>л.с</w:t>
            </w:r>
            <w:proofErr w:type="spellEnd"/>
            <w:r w:rsidRPr="0024062D"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 xml:space="preserve">Рабочий объем двигателя, </w:t>
            </w:r>
            <w:proofErr w:type="spellStart"/>
            <w:r w:rsidRPr="0024062D">
              <w:t>куб</w:t>
            </w:r>
            <w:proofErr w:type="gramStart"/>
            <w:r w:rsidRPr="0024062D">
              <w:t>.с</w:t>
            </w:r>
            <w:proofErr w:type="gramEnd"/>
            <w:r w:rsidRPr="0024062D"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 xml:space="preserve">Разрешенная максимальная масса, </w:t>
            </w:r>
            <w:proofErr w:type="gramStart"/>
            <w:r w:rsidRPr="0024062D">
              <w:t>кг</w:t>
            </w:r>
            <w:proofErr w:type="gramEnd"/>
            <w:r w:rsidRPr="0024062D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 xml:space="preserve">Масса без нагрузки, </w:t>
            </w:r>
            <w:proofErr w:type="gramStart"/>
            <w:r w:rsidRPr="0024062D">
              <w:t>кг</w:t>
            </w:r>
            <w:proofErr w:type="gramEnd"/>
            <w:r w:rsidRPr="0024062D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jc w:val="both"/>
            </w:pPr>
            <w:r w:rsidRPr="0024062D"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jc w:val="both"/>
            </w:pPr>
          </w:p>
        </w:tc>
      </w:tr>
    </w:tbl>
    <w:p w:rsidR="006E74BD" w:rsidRPr="0024062D" w:rsidRDefault="006E74BD" w:rsidP="006E74BD">
      <w:pPr>
        <w:jc w:val="center"/>
      </w:pPr>
    </w:p>
    <w:p w:rsidR="006E74BD" w:rsidRPr="0024062D" w:rsidRDefault="006E74BD" w:rsidP="006E74BD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2. Сумма Договора и порядок расчетов</w:t>
      </w:r>
    </w:p>
    <w:p w:rsidR="006E74BD" w:rsidRPr="0057258B" w:rsidRDefault="006E74BD" w:rsidP="006E74BD">
      <w:pPr>
        <w:autoSpaceDE w:val="0"/>
        <w:autoSpaceDN w:val="0"/>
        <w:ind w:right="-58"/>
        <w:jc w:val="center"/>
        <w:rPr>
          <w:bCs/>
        </w:rPr>
      </w:pPr>
    </w:p>
    <w:p w:rsidR="006E74BD" w:rsidRPr="0024062D" w:rsidRDefault="006E74BD" w:rsidP="006E74BD">
      <w:pPr>
        <w:ind w:firstLine="709"/>
        <w:jc w:val="both"/>
      </w:pPr>
      <w:r w:rsidRPr="0024062D">
        <w:t xml:space="preserve">2.1. Покупатель оплачивает транспортное средство денежными средствами в </w:t>
      </w:r>
      <w:r w:rsidRPr="0024062D">
        <w:rPr>
          <w:color w:val="000000"/>
        </w:rPr>
        <w:t>теч</w:t>
      </w:r>
      <w:r w:rsidRPr="0024062D">
        <w:rPr>
          <w:color w:val="000000"/>
        </w:rPr>
        <w:t>е</w:t>
      </w:r>
      <w:r w:rsidRPr="0024062D">
        <w:rPr>
          <w:color w:val="000000"/>
        </w:rPr>
        <w:t>ние</w:t>
      </w:r>
      <w:r>
        <w:rPr>
          <w:color w:val="000000"/>
        </w:rPr>
        <w:t xml:space="preserve"> </w:t>
      </w:r>
      <w:r w:rsidRPr="0024062D">
        <w:rPr>
          <w:bCs/>
          <w:color w:val="000000"/>
        </w:rPr>
        <w:t xml:space="preserve">30-ти </w:t>
      </w:r>
      <w:r w:rsidRPr="0024062D">
        <w:t xml:space="preserve">(тридцати) </w:t>
      </w:r>
      <w:r w:rsidRPr="0024062D">
        <w:rPr>
          <w:color w:val="000000"/>
        </w:rPr>
        <w:t>дней</w:t>
      </w:r>
      <w:r w:rsidRPr="0024062D">
        <w:t xml:space="preserve"> с момента вступления Договора в силу.</w:t>
      </w:r>
    </w:p>
    <w:p w:rsidR="006E74BD" w:rsidRPr="0024062D" w:rsidRDefault="006E74BD" w:rsidP="006E74BD">
      <w:pPr>
        <w:ind w:firstLine="709"/>
        <w:jc w:val="both"/>
      </w:pPr>
      <w:r w:rsidRPr="0024062D">
        <w:t>2.2. Стоимость транспортного средства, установленная по результатам торгов</w:t>
      </w:r>
      <w:proofErr w:type="gramStart"/>
      <w:r w:rsidRPr="0024062D">
        <w:t xml:space="preserve"> _________ (_______________________) </w:t>
      </w:r>
      <w:proofErr w:type="gramEnd"/>
      <w:r w:rsidRPr="0024062D">
        <w:t>руб. ____ копеек с НДС.</w:t>
      </w:r>
    </w:p>
    <w:p w:rsidR="006E74BD" w:rsidRPr="0024062D" w:rsidRDefault="006E74BD" w:rsidP="006E74BD">
      <w:pPr>
        <w:ind w:firstLine="709"/>
        <w:jc w:val="both"/>
      </w:pPr>
      <w:r w:rsidRPr="0024062D">
        <w:t>Сумма, подлежащая оплате за транспортное средство в бюджет Тюлячинского м</w:t>
      </w:r>
      <w:r w:rsidRPr="0024062D">
        <w:t>у</w:t>
      </w:r>
      <w:r w:rsidRPr="0024062D">
        <w:t>ниципального района Республики Татарстан на реквизиты, указанные в п. 2.4. настоящего Договора, составляет</w:t>
      </w:r>
      <w:proofErr w:type="gramStart"/>
      <w:r w:rsidRPr="0024062D">
        <w:t xml:space="preserve"> ____________ (________________________) </w:t>
      </w:r>
      <w:proofErr w:type="gramEnd"/>
      <w:r w:rsidRPr="0024062D">
        <w:t>руб. ___ копеек без уч</w:t>
      </w:r>
      <w:r w:rsidRPr="0024062D">
        <w:t>е</w:t>
      </w:r>
      <w:r w:rsidRPr="0024062D">
        <w:t>та НДС.</w:t>
      </w:r>
    </w:p>
    <w:p w:rsidR="006E74BD" w:rsidRPr="0024062D" w:rsidRDefault="006E74BD" w:rsidP="006E74BD">
      <w:pPr>
        <w:ind w:firstLine="709"/>
        <w:jc w:val="both"/>
      </w:pPr>
      <w:r w:rsidRPr="0024062D">
        <w:t xml:space="preserve">НДС исчисляется и </w:t>
      </w:r>
      <w:proofErr w:type="spellStart"/>
      <w:r w:rsidRPr="0024062D">
        <w:t>уплачиваетсяПокупателем</w:t>
      </w:r>
      <w:proofErr w:type="spellEnd"/>
      <w:r w:rsidRPr="0024062D">
        <w:t xml:space="preserve"> (юридическим лицом, индивидуал</w:t>
      </w:r>
      <w:r w:rsidRPr="0024062D">
        <w:t>ь</w:t>
      </w:r>
      <w:r w:rsidRPr="0024062D">
        <w:t>ным предпринимателем) самостоятельно, в порядке, установленном законодательством.</w:t>
      </w:r>
    </w:p>
    <w:p w:rsidR="006E74BD" w:rsidRPr="0024062D" w:rsidRDefault="006E74BD" w:rsidP="006E74BD">
      <w:pPr>
        <w:autoSpaceDE w:val="0"/>
        <w:autoSpaceDN w:val="0"/>
        <w:ind w:firstLine="709"/>
        <w:jc w:val="both"/>
      </w:pPr>
      <w:r w:rsidRPr="0024062D">
        <w:t>2.3. Сумма задатка в размере</w:t>
      </w:r>
      <w:proofErr w:type="gramStart"/>
      <w:r w:rsidRPr="0024062D">
        <w:t xml:space="preserve"> _______ (__________________) </w:t>
      </w:r>
      <w:proofErr w:type="gramEnd"/>
      <w:r w:rsidRPr="0024062D">
        <w:t>руб., внесенная Пок</w:t>
      </w:r>
      <w:r w:rsidRPr="0024062D">
        <w:t>у</w:t>
      </w:r>
      <w:r w:rsidRPr="0024062D">
        <w:t>пателем для участия в аукционе, засчитывается в счет оплаты за транспортное средство.</w:t>
      </w:r>
    </w:p>
    <w:p w:rsidR="006E74BD" w:rsidRPr="0024062D" w:rsidRDefault="006E74BD" w:rsidP="006E74BD">
      <w:pPr>
        <w:autoSpaceDE w:val="0"/>
        <w:autoSpaceDN w:val="0"/>
        <w:ind w:firstLine="709"/>
      </w:pPr>
      <w:r w:rsidRPr="0024062D">
        <w:t xml:space="preserve">2.4. Оплата производится на расчетный счет:   </w:t>
      </w:r>
    </w:p>
    <w:p w:rsidR="006E74BD" w:rsidRPr="0024062D" w:rsidRDefault="006E74BD" w:rsidP="006E74BD">
      <w:pPr>
        <w:autoSpaceDE w:val="0"/>
        <w:autoSpaceDN w:val="0"/>
        <w:ind w:firstLine="709"/>
      </w:pPr>
      <w:proofErr w:type="gramStart"/>
      <w:r w:rsidRPr="0024062D">
        <w:t>р</w:t>
      </w:r>
      <w:proofErr w:type="gramEnd"/>
      <w:r w:rsidRPr="0024062D">
        <w:t xml:space="preserve">/с № __________________ </w:t>
      </w:r>
    </w:p>
    <w:p w:rsidR="006E74BD" w:rsidRPr="0024062D" w:rsidRDefault="006E74BD" w:rsidP="006E74BD">
      <w:pPr>
        <w:autoSpaceDE w:val="0"/>
        <w:autoSpaceDN w:val="0"/>
        <w:ind w:firstLine="709"/>
      </w:pPr>
      <w:r w:rsidRPr="0024062D">
        <w:t xml:space="preserve">в ______________________ </w:t>
      </w:r>
    </w:p>
    <w:p w:rsidR="006E74BD" w:rsidRPr="0024062D" w:rsidRDefault="006E74BD" w:rsidP="006E74BD">
      <w:pPr>
        <w:autoSpaceDE w:val="0"/>
        <w:autoSpaceDN w:val="0"/>
        <w:ind w:firstLine="709"/>
      </w:pPr>
      <w:r w:rsidRPr="0024062D">
        <w:t>к/с ____________________</w:t>
      </w:r>
    </w:p>
    <w:p w:rsidR="006E74BD" w:rsidRPr="0024062D" w:rsidRDefault="006E74BD" w:rsidP="006E74BD">
      <w:pPr>
        <w:autoSpaceDE w:val="0"/>
        <w:autoSpaceDN w:val="0"/>
        <w:ind w:firstLine="709"/>
      </w:pPr>
      <w:r w:rsidRPr="0024062D">
        <w:t>ИНН __________________</w:t>
      </w:r>
    </w:p>
    <w:p w:rsidR="006E74BD" w:rsidRPr="0024062D" w:rsidRDefault="006E74BD" w:rsidP="006E74BD">
      <w:pPr>
        <w:autoSpaceDE w:val="0"/>
        <w:autoSpaceDN w:val="0"/>
        <w:ind w:firstLine="709"/>
      </w:pPr>
      <w:r w:rsidRPr="0024062D">
        <w:t xml:space="preserve">КПП __________________ </w:t>
      </w:r>
    </w:p>
    <w:p w:rsidR="006E74BD" w:rsidRPr="0024062D" w:rsidRDefault="006E74BD" w:rsidP="006E74BD">
      <w:pPr>
        <w:autoSpaceDE w:val="0"/>
        <w:autoSpaceDN w:val="0"/>
        <w:ind w:firstLine="709"/>
      </w:pPr>
      <w:r w:rsidRPr="0024062D">
        <w:t>БИК __________________</w:t>
      </w:r>
    </w:p>
    <w:p w:rsidR="006E74BD" w:rsidRPr="0057258B" w:rsidRDefault="006E74BD" w:rsidP="006E74BD">
      <w:pPr>
        <w:autoSpaceDE w:val="0"/>
        <w:autoSpaceDN w:val="0"/>
        <w:jc w:val="center"/>
        <w:rPr>
          <w:bCs/>
        </w:rPr>
      </w:pPr>
    </w:p>
    <w:p w:rsidR="006E74BD" w:rsidRPr="0024062D" w:rsidRDefault="006E74BD" w:rsidP="006E74BD">
      <w:pPr>
        <w:autoSpaceDE w:val="0"/>
        <w:autoSpaceDN w:val="0"/>
        <w:ind w:right="-58"/>
        <w:jc w:val="center"/>
        <w:rPr>
          <w:b/>
          <w:bCs/>
        </w:rPr>
      </w:pPr>
      <w:r w:rsidRPr="0024062D">
        <w:rPr>
          <w:b/>
          <w:bCs/>
        </w:rPr>
        <w:t>3. Обязанности и ответственность сторон</w:t>
      </w:r>
    </w:p>
    <w:p w:rsidR="006E74BD" w:rsidRPr="0057258B" w:rsidRDefault="006E74BD" w:rsidP="006E74BD">
      <w:pPr>
        <w:autoSpaceDE w:val="0"/>
        <w:autoSpaceDN w:val="0"/>
        <w:ind w:right="-58"/>
        <w:jc w:val="center"/>
        <w:rPr>
          <w:bCs/>
        </w:rPr>
      </w:pP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3.1. Покупатель обязан представить Продавцу платежные документы, подтвержд</w:t>
      </w:r>
      <w:r w:rsidRPr="0024062D">
        <w:t>а</w:t>
      </w:r>
      <w:r w:rsidRPr="0024062D">
        <w:t>ющие факт оплаты автотранспорта, в течение 3-х (трех) рабочих дней после полной опл</w:t>
      </w:r>
      <w:r w:rsidRPr="0024062D">
        <w:t>а</w:t>
      </w:r>
      <w:r w:rsidRPr="0024062D">
        <w:t>ты либо с момента наступления срока оплаты, указанного в п.2.1 настоящего Договора.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lastRenderedPageBreak/>
        <w:t>3.2. Продавец обязан не позднее 5-ти (пяти) рабочих дней со дня полной оплаты а</w:t>
      </w:r>
      <w:r w:rsidRPr="0024062D">
        <w:t>в</w:t>
      </w:r>
      <w:r w:rsidRPr="0024062D">
        <w:t xml:space="preserve">тотранспорта обеспечить составления акта приема-передачи и передачу автотранспорта. 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3.3. Автотранспорт считается переданным Покупателю с момента подписания Акта приема-передачи.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3.4. Риск случайной гибели или случайного повреждения автотранспорта переходит на Покупателя с момента подписания акта приема-передачи.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3.5. В случае неисполнения и/или ненадлежащего исполнения Покупателем усл</w:t>
      </w:r>
      <w:r w:rsidRPr="0024062D">
        <w:t>о</w:t>
      </w:r>
      <w:r w:rsidRPr="0024062D">
        <w:t>вий, предусмотренных п.2.1 Договора, Продавец имеет право расторгнуть Договор в одн</w:t>
      </w:r>
      <w:r w:rsidRPr="0024062D">
        <w:t>о</w:t>
      </w:r>
      <w:r w:rsidRPr="0024062D">
        <w:t xml:space="preserve">стороннем порядке. 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При этом: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- автотранспорт считается нереализованным и остается в собственности Тюлячи</w:t>
      </w:r>
      <w:r w:rsidRPr="0024062D">
        <w:t>н</w:t>
      </w:r>
      <w:r w:rsidRPr="0024062D">
        <w:t>ского муниципального района Республики Татарстан;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 xml:space="preserve">- сумма задатка, уплаченная Покупателем за автотранспорт, не возвращается. </w:t>
      </w:r>
    </w:p>
    <w:p w:rsidR="006E74BD" w:rsidRPr="0024062D" w:rsidRDefault="006E74BD" w:rsidP="006E74BD">
      <w:pPr>
        <w:autoSpaceDE w:val="0"/>
        <w:autoSpaceDN w:val="0"/>
        <w:ind w:right="-58"/>
        <w:jc w:val="center"/>
      </w:pPr>
    </w:p>
    <w:p w:rsidR="006E74BD" w:rsidRPr="0024062D" w:rsidRDefault="006E74BD" w:rsidP="006E74BD">
      <w:pPr>
        <w:autoSpaceDE w:val="0"/>
        <w:autoSpaceDN w:val="0"/>
        <w:ind w:right="-58"/>
        <w:jc w:val="center"/>
        <w:rPr>
          <w:b/>
        </w:rPr>
      </w:pPr>
      <w:r w:rsidRPr="0024062D">
        <w:rPr>
          <w:b/>
        </w:rPr>
        <w:t>4. Заключительные положения</w:t>
      </w:r>
    </w:p>
    <w:p w:rsidR="006E74BD" w:rsidRPr="0024062D" w:rsidRDefault="006E74BD" w:rsidP="006E74BD">
      <w:pPr>
        <w:autoSpaceDE w:val="0"/>
        <w:autoSpaceDN w:val="0"/>
        <w:ind w:right="-58"/>
        <w:jc w:val="center"/>
      </w:pP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4.1.</w:t>
      </w:r>
      <w:r>
        <w:t xml:space="preserve"> </w:t>
      </w:r>
      <w:r w:rsidRPr="0024062D">
        <w:t>Взаимоотношения сторон, не урегулированные Договором, регламентируются действующим законодательством.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4.2. Действия сторон могут быть обжалованы в суде в установленном порядке.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>4.3. Договор вступает в силу с момента его подписания сторонами.</w:t>
      </w:r>
    </w:p>
    <w:p w:rsidR="006E74BD" w:rsidRPr="0024062D" w:rsidRDefault="006E74BD" w:rsidP="006E74BD">
      <w:pPr>
        <w:autoSpaceDE w:val="0"/>
        <w:autoSpaceDN w:val="0"/>
        <w:ind w:right="-58" w:firstLine="709"/>
        <w:jc w:val="both"/>
      </w:pPr>
      <w:r w:rsidRPr="0024062D">
        <w:t xml:space="preserve">4.4. Договор составлен в двух экземплярах, имеющих одинаковую юридическую силу. </w:t>
      </w:r>
    </w:p>
    <w:p w:rsidR="006E74BD" w:rsidRPr="0024062D" w:rsidRDefault="006E74BD" w:rsidP="006E74BD">
      <w:pPr>
        <w:autoSpaceDE w:val="0"/>
        <w:autoSpaceDN w:val="0"/>
        <w:ind w:right="-58"/>
        <w:jc w:val="center"/>
      </w:pPr>
    </w:p>
    <w:p w:rsidR="006E74BD" w:rsidRPr="0024062D" w:rsidRDefault="006E74BD" w:rsidP="006E74BD">
      <w:pPr>
        <w:keepNext/>
        <w:autoSpaceDE w:val="0"/>
        <w:autoSpaceDN w:val="0"/>
        <w:jc w:val="center"/>
        <w:outlineLvl w:val="0"/>
        <w:rPr>
          <w:b/>
        </w:rPr>
      </w:pPr>
      <w:r w:rsidRPr="0024062D">
        <w:rPr>
          <w:b/>
        </w:rPr>
        <w:t>Реквизиты сторон</w:t>
      </w:r>
    </w:p>
    <w:p w:rsidR="006E74BD" w:rsidRPr="0024062D" w:rsidRDefault="006E74BD" w:rsidP="006E74BD">
      <w:pPr>
        <w:autoSpaceDE w:val="0"/>
        <w:autoSpaceDN w:val="0"/>
        <w:jc w:val="center"/>
      </w:pPr>
    </w:p>
    <w:p w:rsidR="006E74BD" w:rsidRPr="0024062D" w:rsidRDefault="006E74BD" w:rsidP="006E74BD">
      <w:pPr>
        <w:autoSpaceDE w:val="0"/>
        <w:autoSpaceDN w:val="0"/>
        <w:jc w:val="both"/>
        <w:rPr>
          <w:bCs/>
          <w:highlight w:val="yellow"/>
        </w:rPr>
      </w:pPr>
      <w:r w:rsidRPr="0024062D">
        <w:rPr>
          <w:b/>
        </w:rPr>
        <w:t>Продавец</w:t>
      </w:r>
      <w:r w:rsidRPr="0024062D">
        <w:t>: ______________________________________________________</w:t>
      </w:r>
    </w:p>
    <w:p w:rsidR="006E74BD" w:rsidRPr="0024062D" w:rsidRDefault="006E74BD" w:rsidP="006E74BD">
      <w:pPr>
        <w:tabs>
          <w:tab w:val="left" w:pos="4820"/>
        </w:tabs>
        <w:autoSpaceDE w:val="0"/>
        <w:autoSpaceDN w:val="0"/>
      </w:pPr>
      <w:r w:rsidRPr="0024062D">
        <w:t>ИНН получателя ___________</w:t>
      </w:r>
    </w:p>
    <w:p w:rsidR="006E74BD" w:rsidRPr="0024062D" w:rsidRDefault="006E74BD" w:rsidP="006E74BD">
      <w:pPr>
        <w:tabs>
          <w:tab w:val="left" w:pos="4820"/>
        </w:tabs>
        <w:autoSpaceDE w:val="0"/>
        <w:autoSpaceDN w:val="0"/>
      </w:pPr>
      <w:r w:rsidRPr="0024062D">
        <w:t>КПП получателя  ___________</w:t>
      </w:r>
    </w:p>
    <w:p w:rsidR="006E74BD" w:rsidRPr="0024062D" w:rsidRDefault="006E74BD" w:rsidP="006E74BD">
      <w:pPr>
        <w:autoSpaceDE w:val="0"/>
        <w:autoSpaceDN w:val="0"/>
        <w:jc w:val="both"/>
      </w:pPr>
    </w:p>
    <w:p w:rsidR="006E74BD" w:rsidRPr="0024062D" w:rsidRDefault="006E74BD" w:rsidP="006E74BD">
      <w:pPr>
        <w:autoSpaceDE w:val="0"/>
        <w:autoSpaceDN w:val="0"/>
        <w:jc w:val="both"/>
        <w:rPr>
          <w:b/>
        </w:rPr>
      </w:pPr>
      <w:r w:rsidRPr="0024062D">
        <w:rPr>
          <w:b/>
        </w:rPr>
        <w:t>Покупатель</w:t>
      </w:r>
      <w:r w:rsidRPr="0024062D">
        <w:t xml:space="preserve">: </w:t>
      </w:r>
      <w:r w:rsidRPr="0024062D">
        <w:rPr>
          <w:b/>
        </w:rPr>
        <w:t>______________________________________________________</w:t>
      </w:r>
    </w:p>
    <w:p w:rsidR="006E74BD" w:rsidRPr="0024062D" w:rsidRDefault="006E74BD" w:rsidP="006E74BD">
      <w:pPr>
        <w:autoSpaceDE w:val="0"/>
        <w:autoSpaceDN w:val="0"/>
        <w:jc w:val="both"/>
        <w:rPr>
          <w:b/>
        </w:rPr>
      </w:pPr>
      <w:r w:rsidRPr="0024062D">
        <w:rPr>
          <w:b/>
        </w:rPr>
        <w:t>_________________________________________________________________</w:t>
      </w:r>
    </w:p>
    <w:p w:rsidR="006E74BD" w:rsidRPr="0024062D" w:rsidRDefault="006E74BD" w:rsidP="006E74BD">
      <w:pPr>
        <w:autoSpaceDE w:val="0"/>
        <w:autoSpaceDN w:val="0"/>
        <w:jc w:val="both"/>
      </w:pPr>
      <w:r w:rsidRPr="0024062D">
        <w:rPr>
          <w:b/>
        </w:rPr>
        <w:t>_________________________________________________________________</w:t>
      </w:r>
    </w:p>
    <w:p w:rsidR="006E74BD" w:rsidRPr="0024062D" w:rsidRDefault="006E74BD" w:rsidP="006E74BD">
      <w:pPr>
        <w:autoSpaceDE w:val="0"/>
        <w:autoSpaceDN w:val="0"/>
        <w:jc w:val="both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02"/>
      </w:tblGrid>
      <w:tr w:rsidR="006E74BD" w:rsidTr="004E5329">
        <w:tc>
          <w:tcPr>
            <w:tcW w:w="4760" w:type="dxa"/>
          </w:tcPr>
          <w:p w:rsidR="006E74BD" w:rsidRDefault="006E74BD" w:rsidP="004E5329">
            <w:pPr>
              <w:autoSpaceDE w:val="0"/>
              <w:autoSpaceDN w:val="0"/>
              <w:jc w:val="both"/>
            </w:pPr>
            <w:r>
              <w:t xml:space="preserve">От имени Продавца </w:t>
            </w:r>
          </w:p>
          <w:p w:rsidR="006E74BD" w:rsidRDefault="006E74BD" w:rsidP="004E5329">
            <w:pPr>
              <w:autoSpaceDE w:val="0"/>
              <w:autoSpaceDN w:val="0"/>
              <w:jc w:val="both"/>
            </w:pPr>
            <w:r w:rsidRPr="0024062D">
              <w:t>_________</w:t>
            </w:r>
            <w:r>
              <w:t>________ /Ф.И.О. /</w:t>
            </w:r>
          </w:p>
        </w:tc>
        <w:tc>
          <w:tcPr>
            <w:tcW w:w="4702" w:type="dxa"/>
          </w:tcPr>
          <w:p w:rsidR="006E74BD" w:rsidRPr="0024062D" w:rsidRDefault="006E74BD" w:rsidP="004E5329">
            <w:pPr>
              <w:autoSpaceDE w:val="0"/>
              <w:autoSpaceDN w:val="0"/>
              <w:ind w:left="1511"/>
            </w:pPr>
            <w:r w:rsidRPr="0024062D">
              <w:t>От имени Покупателя</w:t>
            </w:r>
          </w:p>
          <w:p w:rsidR="006E74BD" w:rsidRDefault="006E74BD" w:rsidP="004E5329">
            <w:pPr>
              <w:autoSpaceDE w:val="0"/>
              <w:autoSpaceDN w:val="0"/>
              <w:ind w:left="1511"/>
              <w:jc w:val="both"/>
            </w:pPr>
            <w:r w:rsidRPr="0024062D">
              <w:t>____________</w:t>
            </w:r>
            <w:r>
              <w:t>____</w:t>
            </w:r>
            <w:r w:rsidRPr="0024062D">
              <w:t>_ /Ф.И.О./</w:t>
            </w:r>
          </w:p>
        </w:tc>
      </w:tr>
    </w:tbl>
    <w:p w:rsidR="006E74BD" w:rsidRPr="0033097D" w:rsidRDefault="006E74BD" w:rsidP="006E74BD">
      <w:pPr>
        <w:rPr>
          <w:bCs/>
        </w:rPr>
      </w:pPr>
    </w:p>
    <w:p w:rsidR="006E74BD" w:rsidRPr="0033097D" w:rsidRDefault="006E74BD" w:rsidP="006E74BD">
      <w:pPr>
        <w:rPr>
          <w:bCs/>
        </w:rPr>
      </w:pPr>
    </w:p>
    <w:p w:rsidR="006E74BD" w:rsidRPr="0033097D" w:rsidRDefault="006E74BD" w:rsidP="006E74BD">
      <w:pPr>
        <w:rPr>
          <w:bCs/>
        </w:rPr>
      </w:pPr>
    </w:p>
    <w:p w:rsidR="006E74BD" w:rsidRPr="0033097D" w:rsidRDefault="006E74BD" w:rsidP="006E74BD">
      <w:pPr>
        <w:rPr>
          <w:bCs/>
        </w:rPr>
      </w:pPr>
    </w:p>
    <w:p w:rsidR="006E74BD" w:rsidRDefault="006E74BD" w:rsidP="006E74BD">
      <w:pPr>
        <w:rPr>
          <w:bCs/>
        </w:rPr>
      </w:pPr>
    </w:p>
    <w:p w:rsidR="006E74BD" w:rsidRDefault="006E74BD" w:rsidP="006E74BD">
      <w:pPr>
        <w:rPr>
          <w:bCs/>
        </w:rPr>
      </w:pPr>
    </w:p>
    <w:p w:rsidR="006E74BD" w:rsidRDefault="006E74BD" w:rsidP="006E74BD">
      <w:pPr>
        <w:rPr>
          <w:bCs/>
        </w:rPr>
      </w:pPr>
    </w:p>
    <w:p w:rsidR="006E74BD" w:rsidRDefault="006E74BD" w:rsidP="006E74BD">
      <w:pPr>
        <w:rPr>
          <w:bCs/>
        </w:rPr>
      </w:pPr>
    </w:p>
    <w:p w:rsidR="006E74BD" w:rsidRDefault="006E74BD" w:rsidP="006E74BD">
      <w:pPr>
        <w:rPr>
          <w:bCs/>
        </w:rPr>
      </w:pPr>
    </w:p>
    <w:p w:rsidR="006E74BD" w:rsidRPr="0033097D" w:rsidRDefault="006E74BD" w:rsidP="006E74BD">
      <w:pPr>
        <w:rPr>
          <w:bCs/>
        </w:rPr>
      </w:pPr>
    </w:p>
    <w:p w:rsidR="006E74BD" w:rsidRPr="0024062D" w:rsidRDefault="006E74BD" w:rsidP="006E74BD">
      <w:pPr>
        <w:jc w:val="center"/>
        <w:rPr>
          <w:b/>
          <w:bCs/>
        </w:rPr>
      </w:pPr>
      <w:r w:rsidRPr="0024062D">
        <w:rPr>
          <w:b/>
          <w:bCs/>
        </w:rPr>
        <w:t>АКТ</w:t>
      </w:r>
    </w:p>
    <w:p w:rsidR="006E74BD" w:rsidRPr="0024062D" w:rsidRDefault="006E74BD" w:rsidP="006E74BD">
      <w:pPr>
        <w:jc w:val="center"/>
        <w:rPr>
          <w:b/>
          <w:bCs/>
        </w:rPr>
      </w:pPr>
      <w:r w:rsidRPr="0024062D">
        <w:rPr>
          <w:b/>
          <w:bCs/>
        </w:rPr>
        <w:t>приема-передачи транспортного средства</w:t>
      </w:r>
    </w:p>
    <w:p w:rsidR="006E74BD" w:rsidRPr="0024062D" w:rsidRDefault="006E74BD" w:rsidP="006E74BD">
      <w:pPr>
        <w:jc w:val="center"/>
        <w:rPr>
          <w:b/>
          <w:bCs/>
        </w:rPr>
      </w:pPr>
    </w:p>
    <w:p w:rsidR="006E74BD" w:rsidRPr="0024062D" w:rsidRDefault="006E74BD" w:rsidP="006E74BD">
      <w:pPr>
        <w:jc w:val="both"/>
      </w:pPr>
      <w:r w:rsidRPr="0024062D">
        <w:t xml:space="preserve">с. Тюлячи                            </w:t>
      </w:r>
      <w:r>
        <w:t xml:space="preserve">                                                                       </w:t>
      </w:r>
      <w:r w:rsidRPr="0024062D">
        <w:t xml:space="preserve">   «___»________20</w:t>
      </w:r>
      <w:r>
        <w:t>__</w:t>
      </w:r>
      <w:r w:rsidRPr="0024062D">
        <w:t>г.</w:t>
      </w:r>
    </w:p>
    <w:p w:rsidR="006E74BD" w:rsidRPr="0024062D" w:rsidRDefault="006E74BD" w:rsidP="006E74BD">
      <w:pPr>
        <w:ind w:firstLine="709"/>
        <w:jc w:val="both"/>
      </w:pPr>
    </w:p>
    <w:p w:rsidR="006E74BD" w:rsidRPr="0024062D" w:rsidRDefault="006E74BD" w:rsidP="006E74BD">
      <w:pPr>
        <w:autoSpaceDE w:val="0"/>
        <w:autoSpaceDN w:val="0"/>
        <w:ind w:firstLine="709"/>
        <w:jc w:val="both"/>
      </w:pPr>
      <w:r w:rsidRPr="0024062D">
        <w:t xml:space="preserve">______________________________________, именуемое в дальнейшем "Продавец", в лице _________________________, действующего на основании____________, с одной стороны, и </w:t>
      </w:r>
      <w:r w:rsidRPr="0024062D">
        <w:rPr>
          <w:b/>
        </w:rPr>
        <w:t>_________________________________________</w:t>
      </w:r>
      <w:r w:rsidRPr="0024062D">
        <w:rPr>
          <w:color w:val="000000"/>
        </w:rPr>
        <w:t>,</w:t>
      </w:r>
      <w:r w:rsidRPr="0024062D">
        <w:t xml:space="preserve"> именуемый в дальнейшем </w:t>
      </w:r>
      <w:r w:rsidRPr="0024062D">
        <w:lastRenderedPageBreak/>
        <w:t>"Покупатель", с другой стороны, вместе именуемые «Стороны», в соответствии с Догов</w:t>
      </w:r>
      <w:r w:rsidRPr="0024062D">
        <w:t>о</w:t>
      </w:r>
      <w:r w:rsidRPr="0024062D">
        <w:t>ром купли-продажи транспортного средства от "___</w:t>
      </w:r>
      <w:r>
        <w:t>" ________ 20_</w:t>
      </w:r>
      <w:r w:rsidRPr="0024062D">
        <w:t xml:space="preserve">_г. №_____ составили настоящий акт приема-передачи транспортного средства:   </w:t>
      </w:r>
    </w:p>
    <w:p w:rsidR="006E74BD" w:rsidRPr="0024062D" w:rsidRDefault="006E74BD" w:rsidP="006E74BD">
      <w:pPr>
        <w:autoSpaceDE w:val="0"/>
        <w:autoSpaceDN w:val="0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Марка, модель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Идентификационный номер (VIN)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Год изготовления ТС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rPr>
                <w:lang w:eastAsia="en-US"/>
              </w:rPr>
            </w:pPr>
            <w:r w:rsidRPr="0024062D">
              <w:rPr>
                <w:lang w:eastAsia="en-US"/>
              </w:rPr>
              <w:t>Модель, №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Шасси (рама)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Кузов (кабина, прицеп)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Цвет кузова (кабины, прицепа)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Мощность двигателя </w:t>
            </w:r>
            <w:proofErr w:type="spellStart"/>
            <w:r w:rsidRPr="0024062D">
              <w:rPr>
                <w:lang w:eastAsia="en-US"/>
              </w:rPr>
              <w:t>л.с</w:t>
            </w:r>
            <w:proofErr w:type="spellEnd"/>
            <w:r w:rsidRPr="0024062D">
              <w:rPr>
                <w:lang w:eastAsia="en-US"/>
              </w:rPr>
              <w:t>. (кВт)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Рабочий объем двигателя, </w:t>
            </w:r>
            <w:proofErr w:type="spellStart"/>
            <w:r w:rsidRPr="0024062D">
              <w:rPr>
                <w:lang w:eastAsia="en-US"/>
              </w:rPr>
              <w:t>куб</w:t>
            </w:r>
            <w:proofErr w:type="gramStart"/>
            <w:r w:rsidRPr="0024062D">
              <w:rPr>
                <w:lang w:eastAsia="en-US"/>
              </w:rPr>
              <w:t>.с</w:t>
            </w:r>
            <w:proofErr w:type="gramEnd"/>
            <w:r w:rsidRPr="0024062D">
              <w:rPr>
                <w:lang w:eastAsia="en-US"/>
              </w:rPr>
              <w:t>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Тип двигателя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Экологический класс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Разрешенная максимальная масса, </w:t>
            </w:r>
            <w:proofErr w:type="gramStart"/>
            <w:r w:rsidRPr="0024062D">
              <w:rPr>
                <w:lang w:eastAsia="en-US"/>
              </w:rPr>
              <w:t>кг</w:t>
            </w:r>
            <w:proofErr w:type="gramEnd"/>
            <w:r w:rsidRPr="0024062D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 xml:space="preserve">Масса без нагрузки, </w:t>
            </w:r>
            <w:proofErr w:type="gramStart"/>
            <w:r w:rsidRPr="0024062D">
              <w:rPr>
                <w:lang w:eastAsia="en-US"/>
              </w:rPr>
              <w:t>кг</w:t>
            </w:r>
            <w:proofErr w:type="gramEnd"/>
            <w:r w:rsidRPr="0024062D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  <w:tr w:rsidR="006E74BD" w:rsidRPr="0024062D" w:rsidTr="004E532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  <w:r w:rsidRPr="0024062D">
              <w:rPr>
                <w:lang w:eastAsia="en-US"/>
              </w:rPr>
              <w:t>Паспорт транспортного средства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BD" w:rsidRPr="0024062D" w:rsidRDefault="006E74BD" w:rsidP="004E5329">
            <w:pPr>
              <w:widowControl w:val="0"/>
              <w:rPr>
                <w:lang w:eastAsia="en-US"/>
              </w:rPr>
            </w:pPr>
          </w:p>
        </w:tc>
      </w:tr>
    </w:tbl>
    <w:p w:rsidR="006E74BD" w:rsidRPr="0024062D" w:rsidRDefault="006E74BD" w:rsidP="006E74BD">
      <w:pPr>
        <w:autoSpaceDE w:val="0"/>
        <w:autoSpaceDN w:val="0"/>
        <w:jc w:val="both"/>
      </w:pPr>
    </w:p>
    <w:p w:rsidR="006E74BD" w:rsidRDefault="006E74BD" w:rsidP="006E74BD">
      <w:pPr>
        <w:autoSpaceDE w:val="0"/>
        <w:autoSpaceDN w:val="0"/>
        <w:ind w:firstLine="709"/>
        <w:jc w:val="both"/>
      </w:pPr>
      <w:r w:rsidRPr="0024062D">
        <w:t>Стоимостью</w:t>
      </w:r>
      <w:proofErr w:type="gramStart"/>
      <w:r w:rsidRPr="0024062D">
        <w:t xml:space="preserve"> __________ (_______________________) </w:t>
      </w:r>
      <w:proofErr w:type="gramEnd"/>
      <w:r w:rsidRPr="0024062D">
        <w:t>рублей с учетом НДС.</w:t>
      </w:r>
    </w:p>
    <w:p w:rsidR="006E74BD" w:rsidRPr="0024062D" w:rsidRDefault="006E74BD" w:rsidP="006E74BD">
      <w:pPr>
        <w:autoSpaceDE w:val="0"/>
        <w:autoSpaceDN w:val="0"/>
        <w:ind w:firstLine="709"/>
        <w:jc w:val="both"/>
      </w:pPr>
      <w:r>
        <w:t>Оплата внесена Покупателем в полном объеме.</w:t>
      </w:r>
    </w:p>
    <w:p w:rsidR="006E74BD" w:rsidRPr="0024062D" w:rsidRDefault="006E74BD" w:rsidP="006E74BD">
      <w:pPr>
        <w:ind w:firstLine="709"/>
        <w:jc w:val="both"/>
      </w:pPr>
      <w:r w:rsidRPr="0024062D">
        <w:t>Продавец передает, а Поку</w:t>
      </w:r>
      <w:r>
        <w:t xml:space="preserve">патель принимает поименованное </w:t>
      </w:r>
      <w:r w:rsidRPr="0024062D">
        <w:t>транспортное сре</w:t>
      </w:r>
      <w:r w:rsidRPr="0024062D">
        <w:t>д</w:t>
      </w:r>
      <w:r w:rsidRPr="0024062D">
        <w:t>ство.</w:t>
      </w:r>
    </w:p>
    <w:p w:rsidR="006E74BD" w:rsidRPr="0024062D" w:rsidRDefault="006E74BD" w:rsidP="006E74BD">
      <w:pPr>
        <w:ind w:firstLine="709"/>
        <w:jc w:val="both"/>
      </w:pPr>
      <w:r w:rsidRPr="0024062D">
        <w:t>Настоящий Акт подтверждает отсутствие претензий у Покупателя в отношении принимаемого транспортного средства в целом.</w:t>
      </w:r>
    </w:p>
    <w:p w:rsidR="006E74BD" w:rsidRPr="0024062D" w:rsidRDefault="006E74BD" w:rsidP="006E74BD">
      <w:pPr>
        <w:autoSpaceDE w:val="0"/>
        <w:autoSpaceDN w:val="0"/>
        <w:ind w:right="-58" w:firstLine="709"/>
      </w:pPr>
      <w:r w:rsidRPr="0024062D">
        <w:t>Акт составлен в двух экземплярах имеющих одинаковую юридическую силу.</w:t>
      </w:r>
    </w:p>
    <w:p w:rsidR="006E74BD" w:rsidRPr="0024062D" w:rsidRDefault="006E74BD" w:rsidP="006E74BD">
      <w:pPr>
        <w:autoSpaceDE w:val="0"/>
        <w:autoSpaceDN w:val="0"/>
        <w:ind w:right="-1"/>
        <w:jc w:val="center"/>
      </w:pPr>
    </w:p>
    <w:p w:rsidR="006E74BD" w:rsidRPr="0024062D" w:rsidRDefault="006E74BD" w:rsidP="006E74BD">
      <w:pPr>
        <w:autoSpaceDE w:val="0"/>
        <w:autoSpaceDN w:val="0"/>
        <w:ind w:right="-1"/>
        <w:jc w:val="center"/>
      </w:pPr>
    </w:p>
    <w:p w:rsidR="006E74BD" w:rsidRPr="0024062D" w:rsidRDefault="006E74BD" w:rsidP="006E74BD">
      <w:pPr>
        <w:autoSpaceDE w:val="0"/>
        <w:autoSpaceDN w:val="0"/>
        <w:ind w:right="-1"/>
        <w:jc w:val="center"/>
      </w:pPr>
    </w:p>
    <w:p w:rsidR="006E74BD" w:rsidRPr="0024062D" w:rsidRDefault="006E74BD" w:rsidP="006E74BD">
      <w:pPr>
        <w:autoSpaceDE w:val="0"/>
        <w:autoSpaceDN w:val="0"/>
        <w:ind w:right="-1"/>
        <w:jc w:val="center"/>
        <w:rPr>
          <w:b/>
        </w:rPr>
      </w:pPr>
      <w:r w:rsidRPr="0024062D">
        <w:rPr>
          <w:b/>
        </w:rPr>
        <w:t>Подписи сторон</w:t>
      </w:r>
    </w:p>
    <w:p w:rsidR="006E74BD" w:rsidRPr="0024062D" w:rsidRDefault="006E74BD" w:rsidP="006E74BD">
      <w:pPr>
        <w:autoSpaceDE w:val="0"/>
        <w:autoSpaceDN w:val="0"/>
        <w:ind w:right="-1"/>
        <w:jc w:val="center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702"/>
      </w:tblGrid>
      <w:tr w:rsidR="006E74BD" w:rsidTr="004E5329">
        <w:tc>
          <w:tcPr>
            <w:tcW w:w="4760" w:type="dxa"/>
          </w:tcPr>
          <w:p w:rsidR="006E74BD" w:rsidRDefault="006E74BD" w:rsidP="004E5329">
            <w:pPr>
              <w:autoSpaceDE w:val="0"/>
              <w:autoSpaceDN w:val="0"/>
              <w:jc w:val="both"/>
            </w:pPr>
            <w:r>
              <w:t xml:space="preserve">От имени Продавца </w:t>
            </w:r>
          </w:p>
          <w:p w:rsidR="006E74BD" w:rsidRDefault="006E74BD" w:rsidP="004E5329">
            <w:pPr>
              <w:autoSpaceDE w:val="0"/>
              <w:autoSpaceDN w:val="0"/>
              <w:jc w:val="both"/>
            </w:pPr>
            <w:r w:rsidRPr="0024062D">
              <w:t>_________</w:t>
            </w:r>
            <w:r>
              <w:t>________ /Ф.И.О. /</w:t>
            </w:r>
          </w:p>
        </w:tc>
        <w:tc>
          <w:tcPr>
            <w:tcW w:w="4702" w:type="dxa"/>
          </w:tcPr>
          <w:p w:rsidR="006E74BD" w:rsidRPr="0024062D" w:rsidRDefault="006E74BD" w:rsidP="004E5329">
            <w:pPr>
              <w:autoSpaceDE w:val="0"/>
              <w:autoSpaceDN w:val="0"/>
              <w:ind w:left="1511"/>
            </w:pPr>
            <w:r w:rsidRPr="0024062D">
              <w:t>От имени Покупателя</w:t>
            </w:r>
          </w:p>
          <w:p w:rsidR="006E74BD" w:rsidRDefault="006E74BD" w:rsidP="004E5329">
            <w:pPr>
              <w:autoSpaceDE w:val="0"/>
              <w:autoSpaceDN w:val="0"/>
              <w:ind w:left="1511"/>
              <w:jc w:val="both"/>
            </w:pPr>
            <w:r w:rsidRPr="0024062D">
              <w:t>____________</w:t>
            </w:r>
            <w:r>
              <w:t>____</w:t>
            </w:r>
            <w:r w:rsidRPr="0024062D">
              <w:t>_ /Ф.И.О./</w:t>
            </w:r>
          </w:p>
        </w:tc>
      </w:tr>
    </w:tbl>
    <w:p w:rsidR="006E74BD" w:rsidRPr="0024062D" w:rsidRDefault="006E74BD" w:rsidP="006E74BD"/>
    <w:p w:rsidR="00472349" w:rsidRPr="002867DB" w:rsidRDefault="00472349" w:rsidP="004723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autoSpaceDE w:val="0"/>
        <w:autoSpaceDN w:val="0"/>
      </w:pPr>
      <w:bookmarkStart w:id="6" w:name="_GoBack"/>
      <w:bookmarkEnd w:id="6"/>
    </w:p>
    <w:sectPr w:rsidR="00472349" w:rsidRPr="002867DB" w:rsidSect="00307DE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0391"/>
    <w:rsid w:val="0000200D"/>
    <w:rsid w:val="000026A9"/>
    <w:rsid w:val="00005035"/>
    <w:rsid w:val="00011F7D"/>
    <w:rsid w:val="00022E74"/>
    <w:rsid w:val="00025130"/>
    <w:rsid w:val="0003043B"/>
    <w:rsid w:val="000371D4"/>
    <w:rsid w:val="000412DB"/>
    <w:rsid w:val="00043291"/>
    <w:rsid w:val="00051C82"/>
    <w:rsid w:val="000561B8"/>
    <w:rsid w:val="000625EE"/>
    <w:rsid w:val="000669B3"/>
    <w:rsid w:val="00077531"/>
    <w:rsid w:val="00077B16"/>
    <w:rsid w:val="00081B6C"/>
    <w:rsid w:val="00097A5F"/>
    <w:rsid w:val="000B6073"/>
    <w:rsid w:val="000C2FC1"/>
    <w:rsid w:val="000C71C4"/>
    <w:rsid w:val="000F22C6"/>
    <w:rsid w:val="000F6805"/>
    <w:rsid w:val="00102975"/>
    <w:rsid w:val="0010480E"/>
    <w:rsid w:val="001053FF"/>
    <w:rsid w:val="00125AC0"/>
    <w:rsid w:val="00154974"/>
    <w:rsid w:val="0016156C"/>
    <w:rsid w:val="00192E10"/>
    <w:rsid w:val="001943DF"/>
    <w:rsid w:val="001C5F9C"/>
    <w:rsid w:val="001D096A"/>
    <w:rsid w:val="001F5A38"/>
    <w:rsid w:val="002028D6"/>
    <w:rsid w:val="00204102"/>
    <w:rsid w:val="00204712"/>
    <w:rsid w:val="002057FB"/>
    <w:rsid w:val="002152B5"/>
    <w:rsid w:val="002164F7"/>
    <w:rsid w:val="00221645"/>
    <w:rsid w:val="00232933"/>
    <w:rsid w:val="00236EC9"/>
    <w:rsid w:val="00264F83"/>
    <w:rsid w:val="00274A48"/>
    <w:rsid w:val="00275667"/>
    <w:rsid w:val="002867DB"/>
    <w:rsid w:val="00297824"/>
    <w:rsid w:val="002B7BB0"/>
    <w:rsid w:val="002C3800"/>
    <w:rsid w:val="002D0ABC"/>
    <w:rsid w:val="002F7D24"/>
    <w:rsid w:val="00300C08"/>
    <w:rsid w:val="00307DE5"/>
    <w:rsid w:val="00314284"/>
    <w:rsid w:val="003152C3"/>
    <w:rsid w:val="00323839"/>
    <w:rsid w:val="00332863"/>
    <w:rsid w:val="00335BCC"/>
    <w:rsid w:val="00352774"/>
    <w:rsid w:val="00357ACA"/>
    <w:rsid w:val="003615B5"/>
    <w:rsid w:val="00364B84"/>
    <w:rsid w:val="003848CD"/>
    <w:rsid w:val="00391E1D"/>
    <w:rsid w:val="00391EEE"/>
    <w:rsid w:val="003941DC"/>
    <w:rsid w:val="003B04C0"/>
    <w:rsid w:val="003D140F"/>
    <w:rsid w:val="00407022"/>
    <w:rsid w:val="0041588C"/>
    <w:rsid w:val="00416357"/>
    <w:rsid w:val="00425B39"/>
    <w:rsid w:val="00435EB2"/>
    <w:rsid w:val="00451497"/>
    <w:rsid w:val="00452763"/>
    <w:rsid w:val="004615CF"/>
    <w:rsid w:val="004640FA"/>
    <w:rsid w:val="004667BC"/>
    <w:rsid w:val="00472349"/>
    <w:rsid w:val="00484E44"/>
    <w:rsid w:val="004A2623"/>
    <w:rsid w:val="004B1579"/>
    <w:rsid w:val="004D05C0"/>
    <w:rsid w:val="004D5C14"/>
    <w:rsid w:val="004E4D36"/>
    <w:rsid w:val="004E70FA"/>
    <w:rsid w:val="004F2538"/>
    <w:rsid w:val="004F59CF"/>
    <w:rsid w:val="0050668B"/>
    <w:rsid w:val="00517255"/>
    <w:rsid w:val="00523F0B"/>
    <w:rsid w:val="00527134"/>
    <w:rsid w:val="00547D3D"/>
    <w:rsid w:val="00561EA3"/>
    <w:rsid w:val="00564D70"/>
    <w:rsid w:val="00565EB6"/>
    <w:rsid w:val="00566602"/>
    <w:rsid w:val="00567398"/>
    <w:rsid w:val="00583C6A"/>
    <w:rsid w:val="005A1098"/>
    <w:rsid w:val="005A568E"/>
    <w:rsid w:val="00603EB8"/>
    <w:rsid w:val="00611A49"/>
    <w:rsid w:val="0061698C"/>
    <w:rsid w:val="00632A50"/>
    <w:rsid w:val="00641F31"/>
    <w:rsid w:val="00657D4A"/>
    <w:rsid w:val="00666B2D"/>
    <w:rsid w:val="006808C7"/>
    <w:rsid w:val="0069672E"/>
    <w:rsid w:val="006C08D6"/>
    <w:rsid w:val="006C58BE"/>
    <w:rsid w:val="006C5D8B"/>
    <w:rsid w:val="006E74BD"/>
    <w:rsid w:val="006F2717"/>
    <w:rsid w:val="006F3232"/>
    <w:rsid w:val="006F52A3"/>
    <w:rsid w:val="00734289"/>
    <w:rsid w:val="00741B28"/>
    <w:rsid w:val="00741D79"/>
    <w:rsid w:val="00742A3E"/>
    <w:rsid w:val="00765010"/>
    <w:rsid w:val="00773111"/>
    <w:rsid w:val="007776E6"/>
    <w:rsid w:val="00795D62"/>
    <w:rsid w:val="007B4664"/>
    <w:rsid w:val="007B52C0"/>
    <w:rsid w:val="007D47E7"/>
    <w:rsid w:val="007D6437"/>
    <w:rsid w:val="007F2F4A"/>
    <w:rsid w:val="00816F6E"/>
    <w:rsid w:val="00835681"/>
    <w:rsid w:val="00840AD9"/>
    <w:rsid w:val="008415CC"/>
    <w:rsid w:val="00843535"/>
    <w:rsid w:val="0086046B"/>
    <w:rsid w:val="008879B4"/>
    <w:rsid w:val="00893A94"/>
    <w:rsid w:val="008B1FAB"/>
    <w:rsid w:val="008D31D1"/>
    <w:rsid w:val="008F0FE9"/>
    <w:rsid w:val="008F2D2E"/>
    <w:rsid w:val="0094680E"/>
    <w:rsid w:val="00967AAA"/>
    <w:rsid w:val="009774EE"/>
    <w:rsid w:val="00982179"/>
    <w:rsid w:val="00993473"/>
    <w:rsid w:val="00997EE7"/>
    <w:rsid w:val="009A08CF"/>
    <w:rsid w:val="009A59FF"/>
    <w:rsid w:val="009B5084"/>
    <w:rsid w:val="009C18AF"/>
    <w:rsid w:val="009D44C7"/>
    <w:rsid w:val="009D7231"/>
    <w:rsid w:val="009E1656"/>
    <w:rsid w:val="009F50B1"/>
    <w:rsid w:val="009F5A1B"/>
    <w:rsid w:val="00A31DF3"/>
    <w:rsid w:val="00A77E23"/>
    <w:rsid w:val="00A80B11"/>
    <w:rsid w:val="00AA3DD7"/>
    <w:rsid w:val="00AB3138"/>
    <w:rsid w:val="00AB5980"/>
    <w:rsid w:val="00AC3B03"/>
    <w:rsid w:val="00AC4C7C"/>
    <w:rsid w:val="00AC7848"/>
    <w:rsid w:val="00AE1159"/>
    <w:rsid w:val="00AF4031"/>
    <w:rsid w:val="00B069A1"/>
    <w:rsid w:val="00B2124F"/>
    <w:rsid w:val="00B24095"/>
    <w:rsid w:val="00B33078"/>
    <w:rsid w:val="00B3475D"/>
    <w:rsid w:val="00B46FA1"/>
    <w:rsid w:val="00B601B9"/>
    <w:rsid w:val="00B60733"/>
    <w:rsid w:val="00B760E2"/>
    <w:rsid w:val="00B77D7F"/>
    <w:rsid w:val="00B82F27"/>
    <w:rsid w:val="00B93EDB"/>
    <w:rsid w:val="00B953CA"/>
    <w:rsid w:val="00BA537B"/>
    <w:rsid w:val="00BB677B"/>
    <w:rsid w:val="00BC5921"/>
    <w:rsid w:val="00BD2EBB"/>
    <w:rsid w:val="00BE3BD8"/>
    <w:rsid w:val="00BE6F05"/>
    <w:rsid w:val="00C20CA6"/>
    <w:rsid w:val="00C22847"/>
    <w:rsid w:val="00C35026"/>
    <w:rsid w:val="00C4385A"/>
    <w:rsid w:val="00C563BD"/>
    <w:rsid w:val="00C61F8D"/>
    <w:rsid w:val="00C706A5"/>
    <w:rsid w:val="00C769A1"/>
    <w:rsid w:val="00C819A1"/>
    <w:rsid w:val="00C826B9"/>
    <w:rsid w:val="00C8467F"/>
    <w:rsid w:val="00C8483F"/>
    <w:rsid w:val="00CA0BE9"/>
    <w:rsid w:val="00CA15BF"/>
    <w:rsid w:val="00CA3D24"/>
    <w:rsid w:val="00CA6A58"/>
    <w:rsid w:val="00CB04CB"/>
    <w:rsid w:val="00CB4E2C"/>
    <w:rsid w:val="00CC6A72"/>
    <w:rsid w:val="00CC6A91"/>
    <w:rsid w:val="00CD5362"/>
    <w:rsid w:val="00CD7BC6"/>
    <w:rsid w:val="00CD7EDC"/>
    <w:rsid w:val="00CE4D5D"/>
    <w:rsid w:val="00D04414"/>
    <w:rsid w:val="00D078F5"/>
    <w:rsid w:val="00D162D8"/>
    <w:rsid w:val="00D26051"/>
    <w:rsid w:val="00D2632C"/>
    <w:rsid w:val="00D55FEF"/>
    <w:rsid w:val="00D60E80"/>
    <w:rsid w:val="00D726B3"/>
    <w:rsid w:val="00D7443C"/>
    <w:rsid w:val="00D77147"/>
    <w:rsid w:val="00D84611"/>
    <w:rsid w:val="00D900E9"/>
    <w:rsid w:val="00D90A79"/>
    <w:rsid w:val="00DA0DA3"/>
    <w:rsid w:val="00DA4372"/>
    <w:rsid w:val="00DA4A3E"/>
    <w:rsid w:val="00DB0DF5"/>
    <w:rsid w:val="00DB1C4E"/>
    <w:rsid w:val="00DC7550"/>
    <w:rsid w:val="00DD1FCF"/>
    <w:rsid w:val="00DD3769"/>
    <w:rsid w:val="00DD461F"/>
    <w:rsid w:val="00DD5FCF"/>
    <w:rsid w:val="00E126A6"/>
    <w:rsid w:val="00E163F9"/>
    <w:rsid w:val="00E16DAC"/>
    <w:rsid w:val="00E47F7C"/>
    <w:rsid w:val="00E56493"/>
    <w:rsid w:val="00E6790D"/>
    <w:rsid w:val="00E711B9"/>
    <w:rsid w:val="00E77639"/>
    <w:rsid w:val="00E968E3"/>
    <w:rsid w:val="00EA6A88"/>
    <w:rsid w:val="00EB37C6"/>
    <w:rsid w:val="00EB46E2"/>
    <w:rsid w:val="00EC3BF3"/>
    <w:rsid w:val="00ED42DD"/>
    <w:rsid w:val="00ED7FC9"/>
    <w:rsid w:val="00EE4AB9"/>
    <w:rsid w:val="00EE7FDB"/>
    <w:rsid w:val="00EF08F8"/>
    <w:rsid w:val="00F224FB"/>
    <w:rsid w:val="00F30AAD"/>
    <w:rsid w:val="00F3231A"/>
    <w:rsid w:val="00F42ADB"/>
    <w:rsid w:val="00F606B4"/>
    <w:rsid w:val="00F636E3"/>
    <w:rsid w:val="00F80065"/>
    <w:rsid w:val="00F9141A"/>
    <w:rsid w:val="00F97DA3"/>
    <w:rsid w:val="00FA2A19"/>
    <w:rsid w:val="00FA3EB2"/>
    <w:rsid w:val="00FD10EB"/>
    <w:rsid w:val="00FF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styleId="ac">
    <w:name w:val="List Paragraph"/>
    <w:basedOn w:val="a"/>
    <w:uiPriority w:val="34"/>
    <w:qFormat/>
    <w:rsid w:val="00AC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41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Основной текст с отступом Знак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A80B11"/>
  </w:style>
  <w:style w:type="character" w:customStyle="1" w:styleId="10">
    <w:name w:val="Заголовок 1 Знак"/>
    <w:basedOn w:val="a0"/>
    <w:link w:val="1"/>
    <w:uiPriority w:val="9"/>
    <w:rsid w:val="00204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-container">
    <w:name w:val="text-container"/>
    <w:basedOn w:val="a0"/>
    <w:rsid w:val="002B7BB0"/>
  </w:style>
  <w:style w:type="paragraph" w:styleId="ac">
    <w:name w:val="List Paragraph"/>
    <w:basedOn w:val="a"/>
    <w:uiPriority w:val="34"/>
    <w:qFormat/>
    <w:rsid w:val="00AC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4030</Words>
  <Characters>22976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ПК</cp:lastModifiedBy>
  <cp:revision>11</cp:revision>
  <cp:lastPrinted>2022-08-25T12:38:00Z</cp:lastPrinted>
  <dcterms:created xsi:type="dcterms:W3CDTF">2022-08-31T07:40:00Z</dcterms:created>
  <dcterms:modified xsi:type="dcterms:W3CDTF">2022-09-05T05:58:00Z</dcterms:modified>
</cp:coreProperties>
</file>